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731D1" w14:textId="77777777" w:rsidR="00DD2023" w:rsidRDefault="00DD2023" w:rsidP="007F6F3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Cost Proposal</w:t>
      </w:r>
    </w:p>
    <w:p w14:paraId="4F4D29D8" w14:textId="54960430" w:rsidR="006233D1" w:rsidRPr="007F6F3B" w:rsidRDefault="00DD2023" w:rsidP="003870A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RFP</w:t>
      </w:r>
      <w:r w:rsidR="00CC49D0" w:rsidRPr="007F6F3B">
        <w:rPr>
          <w:rFonts w:ascii="Arial" w:hAnsi="Arial" w:cs="Arial"/>
          <w:b/>
          <w:bCs/>
          <w:sz w:val="24"/>
          <w:szCs w:val="24"/>
        </w:rPr>
        <w:t xml:space="preserve"> </w:t>
      </w:r>
      <w:r w:rsidR="00EC5960">
        <w:rPr>
          <w:rFonts w:ascii="Arial" w:hAnsi="Arial" w:cs="Arial"/>
          <w:b/>
          <w:bCs/>
          <w:sz w:val="24"/>
          <w:szCs w:val="24"/>
        </w:rPr>
        <w:t>126010</w:t>
      </w:r>
      <w:r w:rsidR="00CC49D0">
        <w:rPr>
          <w:rFonts w:ascii="Arial" w:hAnsi="Arial" w:cs="Arial"/>
          <w:b/>
          <w:bCs/>
          <w:sz w:val="24"/>
          <w:szCs w:val="24"/>
        </w:rPr>
        <w:t xml:space="preserve"> O3</w:t>
      </w:r>
    </w:p>
    <w:p w14:paraId="3C18ABBA" w14:textId="723CE6D9" w:rsidR="007F6F3B" w:rsidRDefault="006571C3" w:rsidP="007F6F3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Nebraska Child Support Enforcement Customer Service Call Center Services</w:t>
      </w:r>
    </w:p>
    <w:p w14:paraId="7180ED97" w14:textId="145C82D1" w:rsidR="003870A9" w:rsidRPr="007F6F3B" w:rsidRDefault="003870A9" w:rsidP="007F6F3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State of Nebraska, Department of Health and Human Services</w:t>
      </w:r>
    </w:p>
    <w:p w14:paraId="378C24A3" w14:textId="0C548C15" w:rsidR="007F6F3B" w:rsidRPr="00DD2023" w:rsidRDefault="007F6F3B" w:rsidP="007F6F3B">
      <w:pPr>
        <w:rPr>
          <w:rFonts w:ascii="Arial" w:hAnsi="Arial" w:cs="Arial"/>
          <w:b/>
          <w:bCs/>
          <w:sz w:val="20"/>
          <w:szCs w:val="20"/>
        </w:rPr>
      </w:pPr>
      <w:r w:rsidRPr="00DD2023">
        <w:rPr>
          <w:rFonts w:ascii="Arial" w:hAnsi="Arial" w:cs="Arial"/>
          <w:b/>
          <w:bCs/>
          <w:sz w:val="20"/>
          <w:szCs w:val="20"/>
        </w:rPr>
        <w:t>Bidder Name: ___________________________________</w:t>
      </w:r>
    </w:p>
    <w:p w14:paraId="69F749DA" w14:textId="0181507F" w:rsidR="007F6F3B" w:rsidRPr="00DD2023" w:rsidRDefault="00C66FE9" w:rsidP="00731FB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D2023">
        <w:rPr>
          <w:rFonts w:ascii="Arial" w:hAnsi="Arial" w:cs="Arial"/>
          <w:b/>
          <w:bCs/>
          <w:sz w:val="20"/>
          <w:szCs w:val="20"/>
        </w:rPr>
        <w:t xml:space="preserve">Bidders must complete this form and submit with their Request for Proposal response.  Bidder shall </w:t>
      </w:r>
      <w:proofErr w:type="gramStart"/>
      <w:r w:rsidRPr="00DD2023">
        <w:rPr>
          <w:rFonts w:ascii="Arial" w:hAnsi="Arial" w:cs="Arial"/>
          <w:b/>
          <w:bCs/>
          <w:sz w:val="20"/>
          <w:szCs w:val="20"/>
        </w:rPr>
        <w:t>bid</w:t>
      </w:r>
      <w:proofErr w:type="gramEnd"/>
      <w:r w:rsidRPr="00DD2023">
        <w:rPr>
          <w:rFonts w:ascii="Arial" w:hAnsi="Arial" w:cs="Arial"/>
          <w:b/>
          <w:bCs/>
          <w:sz w:val="20"/>
          <w:szCs w:val="20"/>
        </w:rPr>
        <w:t xml:space="preserve"> the cost for each year of the initial term, and all renewal options.</w:t>
      </w:r>
    </w:p>
    <w:p w14:paraId="3B8AD347" w14:textId="77777777" w:rsidR="00DD2023" w:rsidRPr="00DD2023" w:rsidRDefault="00F536DB" w:rsidP="00731FB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D2023">
        <w:rPr>
          <w:rFonts w:ascii="Arial" w:hAnsi="Arial" w:cs="Arial"/>
          <w:sz w:val="20"/>
          <w:szCs w:val="20"/>
        </w:rPr>
        <w:t xml:space="preserve">Do not alter existing format or content within the Cost Sheet.  </w:t>
      </w:r>
      <w:r w:rsidRPr="00DD2023">
        <w:rPr>
          <w:rFonts w:ascii="Arial" w:hAnsi="Arial" w:cs="Arial"/>
          <w:b/>
          <w:bCs/>
          <w:sz w:val="20"/>
          <w:szCs w:val="20"/>
        </w:rPr>
        <w:t>Important</w:t>
      </w:r>
      <w:proofErr w:type="gramStart"/>
      <w:r w:rsidRPr="00DD2023">
        <w:rPr>
          <w:rFonts w:ascii="Arial" w:hAnsi="Arial" w:cs="Arial"/>
          <w:b/>
          <w:bCs/>
          <w:sz w:val="20"/>
          <w:szCs w:val="20"/>
        </w:rPr>
        <w:t>:</w:t>
      </w:r>
      <w:r w:rsidRPr="00DD2023">
        <w:rPr>
          <w:rFonts w:ascii="Arial" w:hAnsi="Arial" w:cs="Arial"/>
          <w:sz w:val="20"/>
          <w:szCs w:val="20"/>
        </w:rPr>
        <w:t xml:space="preserve">  In</w:t>
      </w:r>
      <w:proofErr w:type="gramEnd"/>
      <w:r w:rsidRPr="00DD2023">
        <w:rPr>
          <w:rFonts w:ascii="Arial" w:hAnsi="Arial" w:cs="Arial"/>
          <w:sz w:val="20"/>
          <w:szCs w:val="20"/>
        </w:rPr>
        <w:t xml:space="preserve"> case of a mathematical error in extension of price, unit price shall govern.  </w:t>
      </w:r>
    </w:p>
    <w:p w14:paraId="1AA8E506" w14:textId="77777777" w:rsidR="00DD2023" w:rsidRPr="00DD2023" w:rsidRDefault="00DD2023" w:rsidP="00731FB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77A6AC" w14:textId="00CF173E" w:rsidR="00F536DB" w:rsidRPr="00731FBE" w:rsidRDefault="00E354BF" w:rsidP="00731FB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31FBE">
        <w:rPr>
          <w:rFonts w:ascii="Arial" w:hAnsi="Arial" w:cs="Arial"/>
          <w:b/>
          <w:bCs/>
          <w:sz w:val="20"/>
          <w:szCs w:val="20"/>
          <w:highlight w:val="yellow"/>
        </w:rPr>
        <w:t>The Pricing evaluation and points will be based on the</w:t>
      </w:r>
      <w:r w:rsidR="003262E2" w:rsidRPr="00731FBE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r w:rsidR="00DD2023" w:rsidRPr="00731FBE">
        <w:rPr>
          <w:rFonts w:ascii="Arial" w:hAnsi="Arial" w:cs="Arial"/>
          <w:b/>
          <w:bCs/>
          <w:sz w:val="20"/>
          <w:szCs w:val="20"/>
          <w:highlight w:val="yellow"/>
        </w:rPr>
        <w:t>T</w:t>
      </w:r>
      <w:r w:rsidR="003262E2" w:rsidRPr="00731FBE">
        <w:rPr>
          <w:rFonts w:ascii="Arial" w:hAnsi="Arial" w:cs="Arial"/>
          <w:b/>
          <w:bCs/>
          <w:sz w:val="20"/>
          <w:szCs w:val="20"/>
          <w:highlight w:val="yellow"/>
        </w:rPr>
        <w:t xml:space="preserve">otal cost of </w:t>
      </w:r>
      <w:r w:rsidRPr="00731FBE">
        <w:rPr>
          <w:rFonts w:ascii="Arial" w:hAnsi="Arial" w:cs="Arial"/>
          <w:b/>
          <w:bCs/>
          <w:sz w:val="20"/>
          <w:szCs w:val="20"/>
          <w:highlight w:val="yellow"/>
        </w:rPr>
        <w:t xml:space="preserve">the initial term of </w:t>
      </w:r>
      <w:r w:rsidR="003262E2" w:rsidRPr="00731FBE">
        <w:rPr>
          <w:rFonts w:ascii="Arial" w:hAnsi="Arial" w:cs="Arial"/>
          <w:b/>
          <w:bCs/>
          <w:sz w:val="20"/>
          <w:szCs w:val="20"/>
          <w:highlight w:val="yellow"/>
        </w:rPr>
        <w:t>four</w:t>
      </w:r>
      <w:r w:rsidRPr="00731FBE">
        <w:rPr>
          <w:rFonts w:ascii="Arial" w:hAnsi="Arial" w:cs="Arial"/>
          <w:b/>
          <w:bCs/>
          <w:sz w:val="20"/>
          <w:szCs w:val="20"/>
          <w:highlight w:val="yellow"/>
        </w:rPr>
        <w:t xml:space="preserve"> (</w:t>
      </w:r>
      <w:r w:rsidR="003262E2" w:rsidRPr="00731FBE">
        <w:rPr>
          <w:rFonts w:ascii="Arial" w:hAnsi="Arial" w:cs="Arial"/>
          <w:b/>
          <w:bCs/>
          <w:sz w:val="20"/>
          <w:szCs w:val="20"/>
          <w:highlight w:val="yellow"/>
        </w:rPr>
        <w:t>4</w:t>
      </w:r>
      <w:r w:rsidRPr="00731FBE">
        <w:rPr>
          <w:rFonts w:ascii="Arial" w:hAnsi="Arial" w:cs="Arial"/>
          <w:b/>
          <w:bCs/>
          <w:sz w:val="20"/>
          <w:szCs w:val="20"/>
          <w:highlight w:val="yellow"/>
        </w:rPr>
        <w:t>) year</w:t>
      </w:r>
      <w:r w:rsidR="003262E2" w:rsidRPr="00731FBE">
        <w:rPr>
          <w:rFonts w:ascii="Arial" w:hAnsi="Arial" w:cs="Arial"/>
          <w:b/>
          <w:bCs/>
          <w:sz w:val="20"/>
          <w:szCs w:val="20"/>
          <w:highlight w:val="yellow"/>
        </w:rPr>
        <w:t>s</w:t>
      </w:r>
      <w:r w:rsidRPr="00731FBE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r w:rsidRPr="00731FBE">
        <w:rPr>
          <w:rFonts w:ascii="Arial" w:hAnsi="Arial" w:cs="Arial"/>
          <w:b/>
          <w:bCs/>
          <w:sz w:val="20"/>
          <w:szCs w:val="20"/>
          <w:highlight w:val="yellow"/>
          <w:u w:val="single"/>
        </w:rPr>
        <w:t xml:space="preserve">and </w:t>
      </w:r>
      <w:r w:rsidRPr="00731FBE">
        <w:rPr>
          <w:rFonts w:ascii="Arial" w:hAnsi="Arial" w:cs="Arial"/>
          <w:b/>
          <w:bCs/>
          <w:sz w:val="20"/>
          <w:szCs w:val="20"/>
          <w:highlight w:val="yellow"/>
        </w:rPr>
        <w:t>the optional</w:t>
      </w:r>
      <w:r w:rsidR="00DD2023" w:rsidRPr="00731FBE">
        <w:rPr>
          <w:rFonts w:ascii="Arial" w:hAnsi="Arial" w:cs="Arial"/>
          <w:b/>
          <w:bCs/>
          <w:sz w:val="20"/>
          <w:szCs w:val="20"/>
          <w:highlight w:val="yellow"/>
        </w:rPr>
        <w:t xml:space="preserve"> renewal for an</w:t>
      </w:r>
      <w:r w:rsidRPr="00731FBE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r w:rsidR="00CC49D0" w:rsidRPr="00731FBE">
        <w:rPr>
          <w:rFonts w:ascii="Arial" w:hAnsi="Arial" w:cs="Arial"/>
          <w:b/>
          <w:bCs/>
          <w:sz w:val="20"/>
          <w:szCs w:val="20"/>
          <w:highlight w:val="yellow"/>
        </w:rPr>
        <w:t>additional four years</w:t>
      </w:r>
      <w:r w:rsidR="00DD2023" w:rsidRPr="00731FBE">
        <w:rPr>
          <w:rFonts w:ascii="Arial" w:hAnsi="Arial" w:cs="Arial"/>
          <w:b/>
          <w:bCs/>
          <w:sz w:val="20"/>
          <w:szCs w:val="20"/>
          <w:highlight w:val="yellow"/>
        </w:rPr>
        <w:t>.</w:t>
      </w:r>
      <w:r w:rsidR="00DD2023" w:rsidRPr="00731FB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69F0DBD" w14:textId="77777777" w:rsidR="00670A73" w:rsidRPr="00CC49D0" w:rsidRDefault="00670A73" w:rsidP="00731FBE">
      <w:pPr>
        <w:pStyle w:val="Level3Body"/>
        <w:ind w:left="0"/>
        <w:rPr>
          <w:rFonts w:cs="Arial"/>
          <w:b/>
          <w:bCs/>
          <w:sz w:val="22"/>
          <w:szCs w:val="22"/>
        </w:rPr>
      </w:pPr>
    </w:p>
    <w:p w14:paraId="660A85DD" w14:textId="378011A4" w:rsidR="00670A73" w:rsidRPr="00DD2023" w:rsidRDefault="00F536DB" w:rsidP="00731FB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D2023">
        <w:rPr>
          <w:rFonts w:ascii="Arial" w:hAnsi="Arial" w:cs="Arial"/>
          <w:b/>
          <w:bCs/>
          <w:sz w:val="20"/>
          <w:szCs w:val="20"/>
        </w:rPr>
        <w:t xml:space="preserve">Part </w:t>
      </w:r>
      <w:r w:rsidR="00DD2023" w:rsidRPr="00DD2023">
        <w:rPr>
          <w:rFonts w:ascii="Arial" w:hAnsi="Arial" w:cs="Arial"/>
          <w:b/>
          <w:bCs/>
          <w:sz w:val="20"/>
          <w:szCs w:val="20"/>
        </w:rPr>
        <w:t>I</w:t>
      </w:r>
      <w:r w:rsidR="00670A73" w:rsidRPr="00DD2023">
        <w:rPr>
          <w:rFonts w:ascii="Arial" w:hAnsi="Arial" w:cs="Arial"/>
          <w:b/>
          <w:bCs/>
          <w:sz w:val="20"/>
          <w:szCs w:val="20"/>
        </w:rPr>
        <w:t xml:space="preserve"> – Initial Term </w:t>
      </w:r>
      <w:r w:rsidR="00027EBF" w:rsidRPr="00DD2023">
        <w:rPr>
          <w:rFonts w:ascii="Arial" w:hAnsi="Arial" w:cs="Arial"/>
          <w:b/>
          <w:bCs/>
          <w:sz w:val="20"/>
          <w:szCs w:val="20"/>
        </w:rPr>
        <w:t xml:space="preserve">Four </w:t>
      </w:r>
      <w:r w:rsidR="00670A73" w:rsidRPr="00DD2023">
        <w:rPr>
          <w:rFonts w:ascii="Arial" w:hAnsi="Arial" w:cs="Arial"/>
          <w:b/>
          <w:bCs/>
          <w:sz w:val="20"/>
          <w:szCs w:val="20"/>
        </w:rPr>
        <w:t>(</w:t>
      </w:r>
      <w:r w:rsidR="00027EBF" w:rsidRPr="00DD2023">
        <w:rPr>
          <w:rFonts w:ascii="Arial" w:hAnsi="Arial" w:cs="Arial"/>
          <w:b/>
          <w:bCs/>
          <w:sz w:val="20"/>
          <w:szCs w:val="20"/>
        </w:rPr>
        <w:t>4</w:t>
      </w:r>
      <w:r w:rsidR="00670A73" w:rsidRPr="00DD2023">
        <w:rPr>
          <w:rFonts w:ascii="Arial" w:hAnsi="Arial" w:cs="Arial"/>
          <w:b/>
          <w:bCs/>
          <w:sz w:val="20"/>
          <w:szCs w:val="20"/>
        </w:rPr>
        <w:t>) Year</w:t>
      </w:r>
      <w:r w:rsidR="00027EBF" w:rsidRPr="00DD2023">
        <w:rPr>
          <w:rFonts w:ascii="Arial" w:hAnsi="Arial" w:cs="Arial"/>
          <w:b/>
          <w:bCs/>
          <w:sz w:val="20"/>
          <w:szCs w:val="20"/>
        </w:rPr>
        <w:t>s</w:t>
      </w:r>
    </w:p>
    <w:p w14:paraId="69AB6FCE" w14:textId="4CFDDB13" w:rsidR="00F536DB" w:rsidRDefault="00F536DB" w:rsidP="00731FBE">
      <w:pPr>
        <w:jc w:val="both"/>
        <w:rPr>
          <w:rFonts w:ascii="Arial" w:hAnsi="Arial" w:cs="Arial"/>
          <w:sz w:val="20"/>
          <w:szCs w:val="20"/>
        </w:rPr>
      </w:pPr>
      <w:r w:rsidRPr="00DD2023">
        <w:rPr>
          <w:rFonts w:ascii="Arial" w:hAnsi="Arial" w:cs="Arial"/>
          <w:sz w:val="20"/>
          <w:szCs w:val="20"/>
        </w:rPr>
        <w:t>Project section requirements as outlined in Section</w:t>
      </w:r>
      <w:r w:rsidR="00DD2023">
        <w:rPr>
          <w:rFonts w:ascii="Arial" w:hAnsi="Arial" w:cs="Arial"/>
          <w:sz w:val="20"/>
          <w:szCs w:val="20"/>
        </w:rPr>
        <w:t xml:space="preserve"> V. Project Description and Scope of Work o</w:t>
      </w:r>
      <w:r w:rsidRPr="00DD2023">
        <w:rPr>
          <w:rFonts w:ascii="Arial" w:hAnsi="Arial" w:cs="Arial"/>
          <w:sz w:val="20"/>
          <w:szCs w:val="20"/>
        </w:rPr>
        <w:t>f the R</w:t>
      </w:r>
      <w:r w:rsidR="00DD2023">
        <w:rPr>
          <w:rFonts w:ascii="Arial" w:hAnsi="Arial" w:cs="Arial"/>
          <w:sz w:val="20"/>
          <w:szCs w:val="20"/>
        </w:rPr>
        <w:t xml:space="preserve">FP </w:t>
      </w:r>
      <w:r w:rsidRPr="00DD2023">
        <w:rPr>
          <w:rFonts w:ascii="Arial" w:hAnsi="Arial" w:cs="Arial"/>
          <w:sz w:val="20"/>
          <w:szCs w:val="20"/>
        </w:rPr>
        <w:t xml:space="preserve">document and any related attachments.  Bidder </w:t>
      </w:r>
      <w:r w:rsidR="00D36064" w:rsidRPr="00DD2023">
        <w:rPr>
          <w:rFonts w:ascii="Arial" w:hAnsi="Arial" w:cs="Arial"/>
          <w:sz w:val="20"/>
          <w:szCs w:val="20"/>
        </w:rPr>
        <w:t xml:space="preserve">must </w:t>
      </w:r>
      <w:r w:rsidRPr="00DD2023">
        <w:rPr>
          <w:rFonts w:ascii="Arial" w:hAnsi="Arial" w:cs="Arial"/>
          <w:sz w:val="20"/>
          <w:szCs w:val="20"/>
        </w:rPr>
        <w:t xml:space="preserve">provide pricing </w:t>
      </w:r>
      <w:r w:rsidR="00DD2023">
        <w:rPr>
          <w:rFonts w:ascii="Arial" w:hAnsi="Arial" w:cs="Arial"/>
          <w:sz w:val="20"/>
          <w:szCs w:val="20"/>
        </w:rPr>
        <w:t>per month</w:t>
      </w:r>
      <w:r w:rsidR="00D36064" w:rsidRPr="00DD2023">
        <w:rPr>
          <w:rFonts w:ascii="Arial" w:hAnsi="Arial" w:cs="Arial"/>
          <w:sz w:val="20"/>
          <w:szCs w:val="20"/>
        </w:rPr>
        <w:t xml:space="preserve"> and calculate extended cost. </w:t>
      </w:r>
    </w:p>
    <w:p w14:paraId="5CE1E3B8" w14:textId="77777777" w:rsidR="00555840" w:rsidRPr="00DD2023" w:rsidRDefault="00555840" w:rsidP="00A152AE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10525" w:type="dxa"/>
        <w:tblLook w:val="04A0" w:firstRow="1" w:lastRow="0" w:firstColumn="1" w:lastColumn="0" w:noHBand="0" w:noVBand="1"/>
      </w:tblPr>
      <w:tblGrid>
        <w:gridCol w:w="2065"/>
        <w:gridCol w:w="2700"/>
        <w:gridCol w:w="2160"/>
        <w:gridCol w:w="3600"/>
      </w:tblGrid>
      <w:tr w:rsidR="00027EBF" w:rsidRPr="007270B2" w14:paraId="678A6F52" w14:textId="4BF6A3EB" w:rsidTr="00DD2023">
        <w:tc>
          <w:tcPr>
            <w:tcW w:w="2065" w:type="dxa"/>
            <w:shd w:val="clear" w:color="auto" w:fill="D0CECE" w:themeFill="background2" w:themeFillShade="E6"/>
          </w:tcPr>
          <w:p w14:paraId="2DBC5047" w14:textId="6401DC64" w:rsidR="00027EBF" w:rsidRPr="00A152AE" w:rsidRDefault="00D36064" w:rsidP="00027E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8460" w:type="dxa"/>
            <w:gridSpan w:val="3"/>
            <w:shd w:val="clear" w:color="auto" w:fill="D0CECE" w:themeFill="background2" w:themeFillShade="E6"/>
          </w:tcPr>
          <w:p w14:paraId="4FFB3E78" w14:textId="0ABD5A6C" w:rsidR="00027EBF" w:rsidRPr="00A152AE" w:rsidRDefault="00027EBF" w:rsidP="00027E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Initial </w:t>
            </w:r>
            <w:r w:rsidR="00D36064">
              <w:rPr>
                <w:rFonts w:ascii="Arial" w:hAnsi="Arial" w:cs="Arial"/>
                <w:b/>
              </w:rPr>
              <w:t xml:space="preserve">Term </w:t>
            </w:r>
            <w:proofErr w:type="gramStart"/>
            <w:r w:rsidR="00D36064">
              <w:rPr>
                <w:rFonts w:ascii="Arial" w:hAnsi="Arial" w:cs="Arial"/>
                <w:b/>
              </w:rPr>
              <w:t xml:space="preserve">-  </w:t>
            </w:r>
            <w:r w:rsidR="00D36064" w:rsidRPr="00CC49D0">
              <w:rPr>
                <w:rFonts w:ascii="Arial" w:hAnsi="Arial" w:cs="Arial"/>
                <w:b/>
                <w:color w:val="FF0000"/>
              </w:rPr>
              <w:t>Year</w:t>
            </w:r>
            <w:proofErr w:type="gramEnd"/>
            <w:r w:rsidR="00D36064" w:rsidRPr="00CC49D0">
              <w:rPr>
                <w:rFonts w:ascii="Arial" w:hAnsi="Arial" w:cs="Arial"/>
                <w:b/>
                <w:color w:val="FF0000"/>
              </w:rPr>
              <w:t xml:space="preserve"> 1</w:t>
            </w:r>
          </w:p>
        </w:tc>
      </w:tr>
      <w:tr w:rsidR="00CC49D0" w:rsidRPr="00CC49D0" w14:paraId="5B3A015C" w14:textId="77777777" w:rsidTr="00DD2023">
        <w:trPr>
          <w:trHeight w:val="368"/>
        </w:trPr>
        <w:tc>
          <w:tcPr>
            <w:tcW w:w="2065" w:type="dxa"/>
            <w:vMerge w:val="restart"/>
            <w:vAlign w:val="center"/>
          </w:tcPr>
          <w:p w14:paraId="295AC672" w14:textId="1D0292EE" w:rsidR="00CC49D0" w:rsidRPr="00CC49D0" w:rsidRDefault="00CC49D0" w:rsidP="00CC49D0">
            <w:pPr>
              <w:pStyle w:val="Level2"/>
              <w:jc w:val="center"/>
              <w:rPr>
                <w:b w:val="0"/>
                <w:bCs w:val="0"/>
                <w:sz w:val="22"/>
              </w:rPr>
            </w:pPr>
            <w:bookmarkStart w:id="0" w:name="_Hlk112321067"/>
            <w:r w:rsidRPr="00CC49D0">
              <w:rPr>
                <w:b w:val="0"/>
                <w:bCs w:val="0"/>
                <w:sz w:val="22"/>
              </w:rPr>
              <w:t>Performance of all project requirements services outlined in Section V.</w:t>
            </w:r>
          </w:p>
          <w:p w14:paraId="25906B44" w14:textId="1A7BCDE5" w:rsidR="00CC49D0" w:rsidRPr="00CC49D0" w:rsidRDefault="00CC49D0" w:rsidP="00516BFB">
            <w:pPr>
              <w:pStyle w:val="Level2Body"/>
              <w:ind w:left="0"/>
              <w:jc w:val="lef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306FD16B" w14:textId="72852B3A" w:rsidR="00CC49D0" w:rsidRPr="00CC49D0" w:rsidRDefault="00CC49D0" w:rsidP="00D36064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Quantity (Months)</w:t>
            </w:r>
          </w:p>
        </w:tc>
        <w:tc>
          <w:tcPr>
            <w:tcW w:w="2160" w:type="dxa"/>
            <w:vAlign w:val="center"/>
          </w:tcPr>
          <w:p w14:paraId="4CC1B4CF" w14:textId="597F493D" w:rsidR="00CC49D0" w:rsidRPr="00CC49D0" w:rsidRDefault="00CC49D0" w:rsidP="00D36064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Monthly Cost</w:t>
            </w:r>
          </w:p>
        </w:tc>
        <w:tc>
          <w:tcPr>
            <w:tcW w:w="3600" w:type="dxa"/>
            <w:vAlign w:val="center"/>
          </w:tcPr>
          <w:p w14:paraId="4A20348D" w14:textId="77777777" w:rsidR="00DD2023" w:rsidRDefault="00CC49D0" w:rsidP="00D36064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Extended Total</w:t>
            </w:r>
            <w:r w:rsidR="00DD2023">
              <w:rPr>
                <w:rFonts w:ascii="Arial" w:hAnsi="Arial" w:cs="Arial"/>
              </w:rPr>
              <w:t xml:space="preserve"> </w:t>
            </w:r>
          </w:p>
          <w:p w14:paraId="12658207" w14:textId="06ECEBD6" w:rsidR="00CC49D0" w:rsidRPr="00CC49D0" w:rsidRDefault="00CC49D0" w:rsidP="00D36064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(12 x monthly cost)</w:t>
            </w:r>
          </w:p>
        </w:tc>
      </w:tr>
      <w:bookmarkEnd w:id="0"/>
      <w:tr w:rsidR="00CC49D0" w:rsidRPr="00CC49D0" w14:paraId="0B30C666" w14:textId="16411A5F" w:rsidTr="00DD2023">
        <w:trPr>
          <w:trHeight w:val="470"/>
        </w:trPr>
        <w:tc>
          <w:tcPr>
            <w:tcW w:w="2065" w:type="dxa"/>
            <w:vMerge/>
          </w:tcPr>
          <w:p w14:paraId="458F8D6B" w14:textId="31F7F415" w:rsidR="00CC49D0" w:rsidRPr="00CC49D0" w:rsidRDefault="00CC49D0" w:rsidP="00986867">
            <w:pPr>
              <w:pStyle w:val="Level2Body"/>
              <w:ind w:left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7729052F" w14:textId="77F73CEB" w:rsidR="00CC49D0" w:rsidRPr="00CC49D0" w:rsidRDefault="00CC49D0" w:rsidP="00D36064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12</w:t>
            </w:r>
          </w:p>
        </w:tc>
        <w:tc>
          <w:tcPr>
            <w:tcW w:w="2160" w:type="dxa"/>
            <w:shd w:val="clear" w:color="auto" w:fill="FFFF00"/>
            <w:vAlign w:val="center"/>
          </w:tcPr>
          <w:p w14:paraId="425823B0" w14:textId="0D788B0D" w:rsidR="00CC49D0" w:rsidRPr="00CC49D0" w:rsidRDefault="00CC49D0" w:rsidP="00D36064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$__________</w:t>
            </w:r>
          </w:p>
        </w:tc>
        <w:tc>
          <w:tcPr>
            <w:tcW w:w="3600" w:type="dxa"/>
            <w:shd w:val="clear" w:color="auto" w:fill="FFFF00"/>
            <w:vAlign w:val="center"/>
          </w:tcPr>
          <w:p w14:paraId="5A9D7EAF" w14:textId="766FFB35" w:rsidR="00CC49D0" w:rsidRPr="00CC49D0" w:rsidRDefault="00CC49D0" w:rsidP="00D36064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$__________</w:t>
            </w:r>
          </w:p>
        </w:tc>
      </w:tr>
      <w:tr w:rsidR="00CC49D0" w:rsidRPr="00CC49D0" w14:paraId="561397F4" w14:textId="77777777" w:rsidTr="00DD2023">
        <w:trPr>
          <w:trHeight w:val="254"/>
        </w:trPr>
        <w:tc>
          <w:tcPr>
            <w:tcW w:w="2065" w:type="dxa"/>
            <w:vMerge/>
          </w:tcPr>
          <w:p w14:paraId="62F4E8CA" w14:textId="77777777" w:rsidR="00CC49D0" w:rsidRPr="00CC49D0" w:rsidRDefault="00CC49D0" w:rsidP="00986867">
            <w:pPr>
              <w:pStyle w:val="Level2Body"/>
              <w:ind w:left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8460" w:type="dxa"/>
            <w:gridSpan w:val="3"/>
            <w:shd w:val="clear" w:color="auto" w:fill="D0CECE" w:themeFill="background2" w:themeFillShade="E6"/>
            <w:vAlign w:val="center"/>
          </w:tcPr>
          <w:p w14:paraId="6308723E" w14:textId="2B585929" w:rsidR="00CC49D0" w:rsidRPr="00CC49D0" w:rsidRDefault="00CC49D0" w:rsidP="00D36064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  <w:b/>
              </w:rPr>
              <w:t xml:space="preserve">Initial Term </w:t>
            </w:r>
            <w:proofErr w:type="gramStart"/>
            <w:r w:rsidRPr="00CC49D0">
              <w:rPr>
                <w:rFonts w:ascii="Arial" w:hAnsi="Arial" w:cs="Arial"/>
                <w:b/>
              </w:rPr>
              <w:t xml:space="preserve">-  </w:t>
            </w:r>
            <w:r w:rsidRPr="00CC49D0">
              <w:rPr>
                <w:rFonts w:ascii="Arial" w:hAnsi="Arial" w:cs="Arial"/>
                <w:b/>
                <w:color w:val="FF0000"/>
              </w:rPr>
              <w:t>Year</w:t>
            </w:r>
            <w:proofErr w:type="gramEnd"/>
            <w:r w:rsidRPr="00CC49D0">
              <w:rPr>
                <w:rFonts w:ascii="Arial" w:hAnsi="Arial" w:cs="Arial"/>
                <w:b/>
                <w:color w:val="FF0000"/>
              </w:rPr>
              <w:t xml:space="preserve"> 2</w:t>
            </w:r>
          </w:p>
        </w:tc>
      </w:tr>
      <w:tr w:rsidR="00CC49D0" w:rsidRPr="00CC49D0" w14:paraId="7D5A8120" w14:textId="77777777" w:rsidTr="00DD2023">
        <w:trPr>
          <w:trHeight w:val="470"/>
        </w:trPr>
        <w:tc>
          <w:tcPr>
            <w:tcW w:w="2065" w:type="dxa"/>
            <w:vMerge/>
          </w:tcPr>
          <w:p w14:paraId="48B946E7" w14:textId="77777777" w:rsidR="00CC49D0" w:rsidRPr="00CC49D0" w:rsidRDefault="00CC49D0" w:rsidP="00CC49D0">
            <w:pPr>
              <w:pStyle w:val="Level2Body"/>
              <w:ind w:left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06E1EEE7" w14:textId="086FB422" w:rsidR="00CC49D0" w:rsidRPr="00CC49D0" w:rsidRDefault="00CC49D0" w:rsidP="00CC49D0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Quantity (Months)</w:t>
            </w:r>
          </w:p>
        </w:tc>
        <w:tc>
          <w:tcPr>
            <w:tcW w:w="2160" w:type="dxa"/>
            <w:vAlign w:val="center"/>
          </w:tcPr>
          <w:p w14:paraId="2496C55F" w14:textId="405E3A05" w:rsidR="00CC49D0" w:rsidRPr="00CC49D0" w:rsidRDefault="00CC49D0" w:rsidP="00CC49D0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Monthly Cost</w:t>
            </w:r>
          </w:p>
        </w:tc>
        <w:tc>
          <w:tcPr>
            <w:tcW w:w="3600" w:type="dxa"/>
            <w:vAlign w:val="center"/>
          </w:tcPr>
          <w:p w14:paraId="498C8102" w14:textId="77777777" w:rsidR="00DD2023" w:rsidRDefault="00CC49D0" w:rsidP="00CC49D0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Extended Total</w:t>
            </w:r>
          </w:p>
          <w:p w14:paraId="471EA2DB" w14:textId="508CEDD2" w:rsidR="00CC49D0" w:rsidRPr="00CC49D0" w:rsidRDefault="00CC49D0" w:rsidP="00CC49D0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(12 x monthly cost)</w:t>
            </w:r>
          </w:p>
        </w:tc>
      </w:tr>
      <w:tr w:rsidR="00CC49D0" w:rsidRPr="00CC49D0" w14:paraId="6E498F8C" w14:textId="77777777" w:rsidTr="00DD2023">
        <w:trPr>
          <w:trHeight w:val="470"/>
        </w:trPr>
        <w:tc>
          <w:tcPr>
            <w:tcW w:w="2065" w:type="dxa"/>
            <w:vMerge/>
          </w:tcPr>
          <w:p w14:paraId="0BA5C33C" w14:textId="77777777" w:rsidR="00CC49D0" w:rsidRPr="00CC49D0" w:rsidRDefault="00CC49D0" w:rsidP="00CC49D0">
            <w:pPr>
              <w:pStyle w:val="Level2Body"/>
              <w:ind w:left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713F8067" w14:textId="51ABDF75" w:rsidR="00CC49D0" w:rsidRPr="00CC49D0" w:rsidRDefault="00CC49D0" w:rsidP="00CC49D0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12</w:t>
            </w:r>
          </w:p>
        </w:tc>
        <w:tc>
          <w:tcPr>
            <w:tcW w:w="2160" w:type="dxa"/>
            <w:shd w:val="clear" w:color="auto" w:fill="FFFF00"/>
            <w:vAlign w:val="center"/>
          </w:tcPr>
          <w:p w14:paraId="2C2DE4AF" w14:textId="49A86664" w:rsidR="00CC49D0" w:rsidRPr="00CC49D0" w:rsidRDefault="00CC49D0" w:rsidP="00CC49D0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$__________</w:t>
            </w:r>
          </w:p>
        </w:tc>
        <w:tc>
          <w:tcPr>
            <w:tcW w:w="3600" w:type="dxa"/>
            <w:shd w:val="clear" w:color="auto" w:fill="FFFF00"/>
            <w:vAlign w:val="center"/>
          </w:tcPr>
          <w:p w14:paraId="77AACB63" w14:textId="5C6CF0D4" w:rsidR="00CC49D0" w:rsidRPr="00CC49D0" w:rsidRDefault="00CC49D0" w:rsidP="00CC49D0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$__________</w:t>
            </w:r>
          </w:p>
        </w:tc>
      </w:tr>
      <w:tr w:rsidR="00CC49D0" w:rsidRPr="00CC49D0" w14:paraId="470A382F" w14:textId="77777777" w:rsidTr="00DD2023">
        <w:trPr>
          <w:trHeight w:val="263"/>
        </w:trPr>
        <w:tc>
          <w:tcPr>
            <w:tcW w:w="2065" w:type="dxa"/>
            <w:vMerge/>
          </w:tcPr>
          <w:p w14:paraId="1F7B26FF" w14:textId="77777777" w:rsidR="00CC49D0" w:rsidRPr="00CC49D0" w:rsidRDefault="00CC49D0" w:rsidP="00CC49D0">
            <w:pPr>
              <w:pStyle w:val="Level2Body"/>
              <w:ind w:left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8460" w:type="dxa"/>
            <w:gridSpan w:val="3"/>
            <w:shd w:val="clear" w:color="auto" w:fill="D0CECE" w:themeFill="background2" w:themeFillShade="E6"/>
            <w:vAlign w:val="center"/>
          </w:tcPr>
          <w:p w14:paraId="2ACAF448" w14:textId="3BEA1C43" w:rsidR="00CC49D0" w:rsidRPr="00CC49D0" w:rsidRDefault="00CC49D0" w:rsidP="00CC49D0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  <w:b/>
              </w:rPr>
              <w:t xml:space="preserve">Initial Term </w:t>
            </w:r>
            <w:proofErr w:type="gramStart"/>
            <w:r w:rsidRPr="00CC49D0">
              <w:rPr>
                <w:rFonts w:ascii="Arial" w:hAnsi="Arial" w:cs="Arial"/>
                <w:b/>
              </w:rPr>
              <w:t xml:space="preserve">-  </w:t>
            </w:r>
            <w:r w:rsidRPr="00CC49D0">
              <w:rPr>
                <w:rFonts w:ascii="Arial" w:hAnsi="Arial" w:cs="Arial"/>
                <w:b/>
                <w:color w:val="FF0000"/>
              </w:rPr>
              <w:t>Year</w:t>
            </w:r>
            <w:proofErr w:type="gramEnd"/>
            <w:r w:rsidRPr="00CC49D0">
              <w:rPr>
                <w:rFonts w:ascii="Arial" w:hAnsi="Arial" w:cs="Arial"/>
                <w:b/>
                <w:color w:val="FF0000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</w:rPr>
              <w:t>3</w:t>
            </w:r>
          </w:p>
        </w:tc>
      </w:tr>
      <w:tr w:rsidR="00CC49D0" w:rsidRPr="00CC49D0" w14:paraId="0D55A59C" w14:textId="77777777" w:rsidTr="00DD2023">
        <w:trPr>
          <w:trHeight w:val="470"/>
        </w:trPr>
        <w:tc>
          <w:tcPr>
            <w:tcW w:w="2065" w:type="dxa"/>
            <w:vMerge/>
          </w:tcPr>
          <w:p w14:paraId="6E1A4E98" w14:textId="77777777" w:rsidR="00CC49D0" w:rsidRPr="00CC49D0" w:rsidRDefault="00CC49D0" w:rsidP="00CC49D0">
            <w:pPr>
              <w:pStyle w:val="Level2Body"/>
              <w:ind w:left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0246102A" w14:textId="0C2DB233" w:rsidR="00CC49D0" w:rsidRPr="00CC49D0" w:rsidRDefault="00CC49D0" w:rsidP="00CC49D0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Quantity (Months)</w:t>
            </w:r>
          </w:p>
        </w:tc>
        <w:tc>
          <w:tcPr>
            <w:tcW w:w="2160" w:type="dxa"/>
            <w:vAlign w:val="center"/>
          </w:tcPr>
          <w:p w14:paraId="54E6C0F2" w14:textId="501A0AB2" w:rsidR="00CC49D0" w:rsidRPr="00CC49D0" w:rsidRDefault="00CC49D0" w:rsidP="00CC49D0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Monthly Cost</w:t>
            </w:r>
          </w:p>
        </w:tc>
        <w:tc>
          <w:tcPr>
            <w:tcW w:w="3600" w:type="dxa"/>
            <w:vAlign w:val="center"/>
          </w:tcPr>
          <w:p w14:paraId="1B1BCEDC" w14:textId="77777777" w:rsidR="00DD2023" w:rsidRDefault="00CC49D0" w:rsidP="00CC49D0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Extended Total</w:t>
            </w:r>
          </w:p>
          <w:p w14:paraId="3384EBC5" w14:textId="2E3DFCE6" w:rsidR="00CC49D0" w:rsidRPr="00CC49D0" w:rsidRDefault="00CC49D0" w:rsidP="00CC49D0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(12 x monthly cost)</w:t>
            </w:r>
          </w:p>
        </w:tc>
      </w:tr>
      <w:tr w:rsidR="00CC49D0" w:rsidRPr="00CC49D0" w14:paraId="64091941" w14:textId="77777777" w:rsidTr="00DD2023">
        <w:trPr>
          <w:trHeight w:val="470"/>
        </w:trPr>
        <w:tc>
          <w:tcPr>
            <w:tcW w:w="2065" w:type="dxa"/>
            <w:vMerge/>
          </w:tcPr>
          <w:p w14:paraId="29BEF843" w14:textId="77777777" w:rsidR="00CC49D0" w:rsidRPr="00CC49D0" w:rsidRDefault="00CC49D0" w:rsidP="00CC49D0">
            <w:pPr>
              <w:pStyle w:val="Level2Body"/>
              <w:ind w:left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1E46EAB9" w14:textId="6961D7F9" w:rsidR="00CC49D0" w:rsidRPr="00CC49D0" w:rsidRDefault="00CC49D0" w:rsidP="00CC49D0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12</w:t>
            </w:r>
          </w:p>
        </w:tc>
        <w:tc>
          <w:tcPr>
            <w:tcW w:w="2160" w:type="dxa"/>
            <w:shd w:val="clear" w:color="auto" w:fill="FFFF00"/>
            <w:vAlign w:val="center"/>
          </w:tcPr>
          <w:p w14:paraId="21A78085" w14:textId="69A76523" w:rsidR="00CC49D0" w:rsidRPr="00CC49D0" w:rsidRDefault="00CC49D0" w:rsidP="00CC49D0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$__________</w:t>
            </w:r>
          </w:p>
        </w:tc>
        <w:tc>
          <w:tcPr>
            <w:tcW w:w="3600" w:type="dxa"/>
            <w:shd w:val="clear" w:color="auto" w:fill="FFFF00"/>
            <w:vAlign w:val="center"/>
          </w:tcPr>
          <w:p w14:paraId="31FA2278" w14:textId="55DFEF51" w:rsidR="00CC49D0" w:rsidRPr="00CC49D0" w:rsidRDefault="00CC49D0" w:rsidP="00CC49D0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$__________</w:t>
            </w:r>
          </w:p>
        </w:tc>
      </w:tr>
      <w:tr w:rsidR="00CC49D0" w:rsidRPr="00CC49D0" w14:paraId="38488CD7" w14:textId="77777777" w:rsidTr="00DD2023">
        <w:trPr>
          <w:trHeight w:val="155"/>
        </w:trPr>
        <w:tc>
          <w:tcPr>
            <w:tcW w:w="2065" w:type="dxa"/>
            <w:vMerge/>
          </w:tcPr>
          <w:p w14:paraId="5B4084E3" w14:textId="77777777" w:rsidR="00CC49D0" w:rsidRPr="00CC49D0" w:rsidRDefault="00CC49D0" w:rsidP="00CC49D0">
            <w:pPr>
              <w:pStyle w:val="Level2Body"/>
              <w:ind w:left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8460" w:type="dxa"/>
            <w:gridSpan w:val="3"/>
            <w:shd w:val="clear" w:color="auto" w:fill="D0CECE" w:themeFill="background2" w:themeFillShade="E6"/>
            <w:vAlign w:val="center"/>
          </w:tcPr>
          <w:p w14:paraId="447E31C8" w14:textId="31009555" w:rsidR="00CC49D0" w:rsidRPr="00CC49D0" w:rsidRDefault="00CC49D0" w:rsidP="00CC49D0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  <w:b/>
              </w:rPr>
              <w:t xml:space="preserve">Initial Term </w:t>
            </w:r>
            <w:proofErr w:type="gramStart"/>
            <w:r w:rsidRPr="00CC49D0">
              <w:rPr>
                <w:rFonts w:ascii="Arial" w:hAnsi="Arial" w:cs="Arial"/>
                <w:b/>
              </w:rPr>
              <w:t xml:space="preserve">-  </w:t>
            </w:r>
            <w:r w:rsidRPr="00CC49D0">
              <w:rPr>
                <w:rFonts w:ascii="Arial" w:hAnsi="Arial" w:cs="Arial"/>
                <w:b/>
                <w:color w:val="FF0000"/>
              </w:rPr>
              <w:t>Year</w:t>
            </w:r>
            <w:proofErr w:type="gramEnd"/>
            <w:r w:rsidRPr="00CC49D0">
              <w:rPr>
                <w:rFonts w:ascii="Arial" w:hAnsi="Arial" w:cs="Arial"/>
                <w:b/>
                <w:color w:val="FF0000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</w:rPr>
              <w:t>4</w:t>
            </w:r>
          </w:p>
        </w:tc>
      </w:tr>
      <w:tr w:rsidR="00CC49D0" w:rsidRPr="00CC49D0" w14:paraId="0993CDE1" w14:textId="77777777" w:rsidTr="00DD2023">
        <w:trPr>
          <w:trHeight w:val="470"/>
        </w:trPr>
        <w:tc>
          <w:tcPr>
            <w:tcW w:w="2065" w:type="dxa"/>
            <w:vMerge/>
          </w:tcPr>
          <w:p w14:paraId="524FDD03" w14:textId="77777777" w:rsidR="00CC49D0" w:rsidRPr="00CC49D0" w:rsidRDefault="00CC49D0" w:rsidP="00CC49D0">
            <w:pPr>
              <w:pStyle w:val="Level2Body"/>
              <w:ind w:left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5CDE8BD0" w14:textId="452172DF" w:rsidR="00CC49D0" w:rsidRPr="00CC49D0" w:rsidRDefault="00CC49D0" w:rsidP="00CC49D0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Quantity (Months)</w:t>
            </w:r>
          </w:p>
        </w:tc>
        <w:tc>
          <w:tcPr>
            <w:tcW w:w="2160" w:type="dxa"/>
            <w:vAlign w:val="center"/>
          </w:tcPr>
          <w:p w14:paraId="60A68E97" w14:textId="2F40BB5D" w:rsidR="00CC49D0" w:rsidRPr="00CC49D0" w:rsidRDefault="00CC49D0" w:rsidP="00CC49D0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Monthly Cost</w:t>
            </w:r>
          </w:p>
        </w:tc>
        <w:tc>
          <w:tcPr>
            <w:tcW w:w="3600" w:type="dxa"/>
            <w:vAlign w:val="center"/>
          </w:tcPr>
          <w:p w14:paraId="4727B363" w14:textId="77777777" w:rsidR="00DD2023" w:rsidRDefault="00CC49D0" w:rsidP="00CC49D0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Extended Total</w:t>
            </w:r>
          </w:p>
          <w:p w14:paraId="70B92380" w14:textId="14DB9675" w:rsidR="00CC49D0" w:rsidRPr="00CC49D0" w:rsidRDefault="00CC49D0" w:rsidP="00CC49D0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(12 x monthly cost)</w:t>
            </w:r>
          </w:p>
        </w:tc>
      </w:tr>
      <w:tr w:rsidR="00CC49D0" w:rsidRPr="00CC49D0" w14:paraId="43EC67A3" w14:textId="77777777" w:rsidTr="00DD2023">
        <w:trPr>
          <w:trHeight w:val="470"/>
        </w:trPr>
        <w:tc>
          <w:tcPr>
            <w:tcW w:w="2065" w:type="dxa"/>
            <w:vMerge/>
          </w:tcPr>
          <w:p w14:paraId="064DE544" w14:textId="77777777" w:rsidR="00CC49D0" w:rsidRPr="00CC49D0" w:rsidRDefault="00CC49D0" w:rsidP="00CC49D0">
            <w:pPr>
              <w:pStyle w:val="Level2Body"/>
              <w:ind w:left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756121D7" w14:textId="5749DBC7" w:rsidR="00CC49D0" w:rsidRPr="00CC49D0" w:rsidRDefault="00CC49D0" w:rsidP="00CC49D0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12</w:t>
            </w:r>
          </w:p>
        </w:tc>
        <w:tc>
          <w:tcPr>
            <w:tcW w:w="2160" w:type="dxa"/>
            <w:shd w:val="clear" w:color="auto" w:fill="FFFF00"/>
            <w:vAlign w:val="center"/>
          </w:tcPr>
          <w:p w14:paraId="2A5C2187" w14:textId="478147B8" w:rsidR="00CC49D0" w:rsidRPr="00CC49D0" w:rsidRDefault="00CC49D0" w:rsidP="00CC49D0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$__________</w:t>
            </w:r>
          </w:p>
        </w:tc>
        <w:tc>
          <w:tcPr>
            <w:tcW w:w="3600" w:type="dxa"/>
            <w:shd w:val="clear" w:color="auto" w:fill="FFFF00"/>
            <w:vAlign w:val="center"/>
          </w:tcPr>
          <w:p w14:paraId="2B7F0B97" w14:textId="45A9434C" w:rsidR="00CC49D0" w:rsidRPr="00CC49D0" w:rsidRDefault="00CC49D0" w:rsidP="00CC49D0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$__________</w:t>
            </w:r>
          </w:p>
        </w:tc>
      </w:tr>
      <w:tr w:rsidR="00DD2023" w:rsidRPr="00CC49D0" w14:paraId="0D5D3414" w14:textId="77777777" w:rsidTr="00DD2023">
        <w:trPr>
          <w:trHeight w:val="470"/>
        </w:trPr>
        <w:tc>
          <w:tcPr>
            <w:tcW w:w="6925" w:type="dxa"/>
            <w:gridSpan w:val="3"/>
            <w:vAlign w:val="center"/>
          </w:tcPr>
          <w:p w14:paraId="47A76786" w14:textId="1898F652" w:rsidR="00DD2023" w:rsidRPr="00DD2023" w:rsidRDefault="00DD2023" w:rsidP="00DD2023">
            <w:pPr>
              <w:jc w:val="right"/>
              <w:rPr>
                <w:rFonts w:ascii="Arial" w:hAnsi="Arial" w:cs="Arial"/>
                <w:b/>
                <w:bCs/>
              </w:rPr>
            </w:pPr>
            <w:r w:rsidRPr="00DD2023">
              <w:rPr>
                <w:rFonts w:ascii="Arial" w:hAnsi="Arial" w:cs="Arial"/>
                <w:b/>
                <w:bCs/>
              </w:rPr>
              <w:t xml:space="preserve">TOTAL COST </w:t>
            </w:r>
            <w:proofErr w:type="gramStart"/>
            <w:r w:rsidRPr="00DD2023">
              <w:rPr>
                <w:rFonts w:ascii="Arial" w:hAnsi="Arial" w:cs="Arial"/>
                <w:b/>
                <w:bCs/>
              </w:rPr>
              <w:t>YEAR 1</w:t>
            </w:r>
            <w:proofErr w:type="gramEnd"/>
            <w:r w:rsidRPr="00DD2023">
              <w:rPr>
                <w:rFonts w:ascii="Arial" w:hAnsi="Arial" w:cs="Arial"/>
                <w:b/>
                <w:bCs/>
              </w:rPr>
              <w:t xml:space="preserve"> THROUGH 4</w:t>
            </w:r>
          </w:p>
        </w:tc>
        <w:tc>
          <w:tcPr>
            <w:tcW w:w="3600" w:type="dxa"/>
            <w:shd w:val="clear" w:color="auto" w:fill="FFFF00"/>
            <w:vAlign w:val="center"/>
          </w:tcPr>
          <w:p w14:paraId="7C3B634B" w14:textId="60D4EACF" w:rsidR="00DD2023" w:rsidRPr="00CC49D0" w:rsidRDefault="00DD2023" w:rsidP="00CC4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$________________</w:t>
            </w:r>
          </w:p>
        </w:tc>
      </w:tr>
    </w:tbl>
    <w:p w14:paraId="0B1E62E7" w14:textId="77777777" w:rsidR="00D36064" w:rsidRDefault="00D36064" w:rsidP="007F6F3B">
      <w:pPr>
        <w:rPr>
          <w:rFonts w:ascii="Arial" w:hAnsi="Arial" w:cs="Arial"/>
          <w:b/>
          <w:bCs/>
        </w:rPr>
      </w:pPr>
    </w:p>
    <w:p w14:paraId="588B7279" w14:textId="77777777" w:rsidR="00E1528F" w:rsidRDefault="00E1528F" w:rsidP="0021655A">
      <w:pPr>
        <w:rPr>
          <w:rFonts w:ascii="Arial" w:hAnsi="Arial" w:cs="Arial"/>
          <w:b/>
          <w:bCs/>
          <w:sz w:val="24"/>
          <w:szCs w:val="24"/>
        </w:rPr>
      </w:pPr>
    </w:p>
    <w:p w14:paraId="16074CC4" w14:textId="77777777" w:rsidR="00E1528F" w:rsidRDefault="00E1528F" w:rsidP="0021655A">
      <w:pPr>
        <w:rPr>
          <w:rFonts w:ascii="Arial" w:hAnsi="Arial" w:cs="Arial"/>
          <w:b/>
          <w:bCs/>
          <w:sz w:val="24"/>
          <w:szCs w:val="24"/>
        </w:rPr>
      </w:pPr>
    </w:p>
    <w:p w14:paraId="1CD50529" w14:textId="660FECCE" w:rsidR="00E1528F" w:rsidRPr="00E1528F" w:rsidRDefault="00E1528F" w:rsidP="00E1528F">
      <w:pPr>
        <w:jc w:val="center"/>
        <w:rPr>
          <w:rFonts w:ascii="Arial" w:hAnsi="Arial" w:cs="Arial"/>
          <w:sz w:val="24"/>
          <w:szCs w:val="24"/>
        </w:rPr>
      </w:pPr>
      <w:r w:rsidRPr="00E1528F">
        <w:rPr>
          <w:rFonts w:ascii="Arial" w:hAnsi="Arial" w:cs="Arial"/>
          <w:sz w:val="24"/>
          <w:szCs w:val="24"/>
        </w:rPr>
        <w:t>(The Reminder of this page is intentionally blank)</w:t>
      </w:r>
    </w:p>
    <w:p w14:paraId="5F9F3710" w14:textId="77777777" w:rsidR="00E1528F" w:rsidRDefault="00E1528F" w:rsidP="0021655A">
      <w:pPr>
        <w:rPr>
          <w:rFonts w:ascii="Arial" w:hAnsi="Arial" w:cs="Arial"/>
          <w:b/>
          <w:bCs/>
          <w:sz w:val="24"/>
          <w:szCs w:val="24"/>
        </w:rPr>
      </w:pPr>
    </w:p>
    <w:p w14:paraId="5CDD5C5F" w14:textId="77777777" w:rsidR="00E1528F" w:rsidRDefault="00E1528F" w:rsidP="0021655A">
      <w:pPr>
        <w:rPr>
          <w:rFonts w:ascii="Arial" w:hAnsi="Arial" w:cs="Arial"/>
          <w:b/>
          <w:bCs/>
          <w:sz w:val="24"/>
          <w:szCs w:val="24"/>
        </w:rPr>
      </w:pPr>
    </w:p>
    <w:p w14:paraId="762D6E80" w14:textId="77777777" w:rsidR="00E1528F" w:rsidRDefault="00E1528F" w:rsidP="0021655A">
      <w:pPr>
        <w:rPr>
          <w:rFonts w:ascii="Arial" w:hAnsi="Arial" w:cs="Arial"/>
          <w:b/>
          <w:bCs/>
          <w:sz w:val="24"/>
          <w:szCs w:val="24"/>
        </w:rPr>
      </w:pPr>
    </w:p>
    <w:p w14:paraId="1FB3BFFD" w14:textId="77777777" w:rsidR="00E1528F" w:rsidRDefault="00E1528F" w:rsidP="0021655A">
      <w:pPr>
        <w:rPr>
          <w:rFonts w:ascii="Arial" w:hAnsi="Arial" w:cs="Arial"/>
          <w:b/>
          <w:bCs/>
          <w:sz w:val="24"/>
          <w:szCs w:val="24"/>
        </w:rPr>
      </w:pPr>
    </w:p>
    <w:p w14:paraId="4287A61D" w14:textId="47F511AC" w:rsidR="00C66FE9" w:rsidRPr="00A152AE" w:rsidRDefault="008766D2" w:rsidP="0021655A">
      <w:pPr>
        <w:rPr>
          <w:rFonts w:ascii="Arial" w:hAnsi="Arial" w:cs="Arial"/>
          <w:b/>
          <w:bCs/>
          <w:sz w:val="24"/>
          <w:szCs w:val="24"/>
        </w:rPr>
      </w:pPr>
      <w:r w:rsidRPr="00A152AE">
        <w:rPr>
          <w:rFonts w:ascii="Arial" w:hAnsi="Arial" w:cs="Arial"/>
          <w:b/>
          <w:bCs/>
          <w:sz w:val="24"/>
          <w:szCs w:val="24"/>
        </w:rPr>
        <w:t>Part II</w:t>
      </w:r>
      <w:r w:rsidR="00555840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A152AE">
        <w:rPr>
          <w:rFonts w:ascii="Arial" w:hAnsi="Arial" w:cs="Arial"/>
          <w:b/>
          <w:bCs/>
          <w:sz w:val="24"/>
          <w:szCs w:val="24"/>
        </w:rPr>
        <w:t>Optiona</w:t>
      </w:r>
      <w:r w:rsidR="00CC49D0">
        <w:rPr>
          <w:rFonts w:ascii="Arial" w:hAnsi="Arial" w:cs="Arial"/>
          <w:b/>
          <w:bCs/>
          <w:sz w:val="24"/>
          <w:szCs w:val="24"/>
        </w:rPr>
        <w:t>l</w:t>
      </w:r>
      <w:r w:rsidRPr="00A152AE">
        <w:rPr>
          <w:rFonts w:ascii="Arial" w:hAnsi="Arial" w:cs="Arial"/>
          <w:b/>
          <w:bCs/>
          <w:sz w:val="24"/>
          <w:szCs w:val="24"/>
        </w:rPr>
        <w:t xml:space="preserve"> Renewal</w:t>
      </w:r>
      <w:r w:rsidR="00CC49D0">
        <w:rPr>
          <w:rFonts w:ascii="Arial" w:hAnsi="Arial" w:cs="Arial"/>
          <w:b/>
          <w:bCs/>
          <w:sz w:val="24"/>
          <w:szCs w:val="24"/>
        </w:rPr>
        <w:t xml:space="preserve"> for </w:t>
      </w:r>
      <w:r w:rsidR="00555840">
        <w:rPr>
          <w:rFonts w:ascii="Arial" w:hAnsi="Arial" w:cs="Arial"/>
          <w:b/>
          <w:bCs/>
          <w:sz w:val="24"/>
          <w:szCs w:val="24"/>
        </w:rPr>
        <w:t xml:space="preserve">an additional </w:t>
      </w:r>
      <w:r w:rsidR="00CC49D0">
        <w:rPr>
          <w:rFonts w:ascii="Arial" w:hAnsi="Arial" w:cs="Arial"/>
          <w:b/>
          <w:bCs/>
          <w:sz w:val="24"/>
          <w:szCs w:val="24"/>
        </w:rPr>
        <w:t>four additional years</w:t>
      </w:r>
      <w:r w:rsidR="00555840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Style w:val="TableGrid"/>
        <w:tblpPr w:leftFromText="180" w:rightFromText="180" w:vertAnchor="text" w:tblpY="1"/>
        <w:tblOverlap w:val="never"/>
        <w:tblW w:w="10525" w:type="dxa"/>
        <w:tblLook w:val="04A0" w:firstRow="1" w:lastRow="0" w:firstColumn="1" w:lastColumn="0" w:noHBand="0" w:noVBand="1"/>
      </w:tblPr>
      <w:tblGrid>
        <w:gridCol w:w="2065"/>
        <w:gridCol w:w="2700"/>
        <w:gridCol w:w="2160"/>
        <w:gridCol w:w="3600"/>
      </w:tblGrid>
      <w:tr w:rsidR="00DD2023" w:rsidRPr="007270B2" w14:paraId="3094A892" w14:textId="77777777" w:rsidTr="000477CE">
        <w:tc>
          <w:tcPr>
            <w:tcW w:w="2065" w:type="dxa"/>
            <w:shd w:val="clear" w:color="auto" w:fill="D0CECE" w:themeFill="background2" w:themeFillShade="E6"/>
          </w:tcPr>
          <w:p w14:paraId="3C94A4D1" w14:textId="77777777" w:rsidR="00DD2023" w:rsidRPr="00A152AE" w:rsidRDefault="00DD2023" w:rsidP="000477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8460" w:type="dxa"/>
            <w:gridSpan w:val="3"/>
            <w:shd w:val="clear" w:color="auto" w:fill="D0CECE" w:themeFill="background2" w:themeFillShade="E6"/>
          </w:tcPr>
          <w:p w14:paraId="2D83B3C7" w14:textId="335F53B3" w:rsidR="00DD2023" w:rsidRPr="00A152AE" w:rsidRDefault="00DD2023" w:rsidP="000477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Initial Term </w:t>
            </w:r>
            <w:proofErr w:type="gramStart"/>
            <w:r>
              <w:rPr>
                <w:rFonts w:ascii="Arial" w:hAnsi="Arial" w:cs="Arial"/>
                <w:b/>
              </w:rPr>
              <w:t xml:space="preserve">-  </w:t>
            </w:r>
            <w:r w:rsidRPr="00CC49D0">
              <w:rPr>
                <w:rFonts w:ascii="Arial" w:hAnsi="Arial" w:cs="Arial"/>
                <w:b/>
                <w:color w:val="FF0000"/>
              </w:rPr>
              <w:t>Year</w:t>
            </w:r>
            <w:proofErr w:type="gramEnd"/>
            <w:r w:rsidRPr="00CC49D0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555840">
              <w:rPr>
                <w:rFonts w:ascii="Arial" w:hAnsi="Arial" w:cs="Arial"/>
                <w:b/>
                <w:color w:val="FF0000"/>
              </w:rPr>
              <w:t>5</w:t>
            </w:r>
          </w:p>
        </w:tc>
      </w:tr>
      <w:tr w:rsidR="00DD2023" w:rsidRPr="00CC49D0" w14:paraId="64C81F09" w14:textId="77777777" w:rsidTr="000477CE">
        <w:trPr>
          <w:trHeight w:val="368"/>
        </w:trPr>
        <w:tc>
          <w:tcPr>
            <w:tcW w:w="2065" w:type="dxa"/>
            <w:vMerge w:val="restart"/>
            <w:vAlign w:val="center"/>
          </w:tcPr>
          <w:p w14:paraId="5213A342" w14:textId="77777777" w:rsidR="00DD2023" w:rsidRPr="00CC49D0" w:rsidRDefault="00DD2023" w:rsidP="000477CE">
            <w:pPr>
              <w:pStyle w:val="Level2"/>
              <w:jc w:val="center"/>
              <w:rPr>
                <w:b w:val="0"/>
                <w:bCs w:val="0"/>
                <w:sz w:val="22"/>
              </w:rPr>
            </w:pPr>
            <w:r w:rsidRPr="00CC49D0">
              <w:rPr>
                <w:b w:val="0"/>
                <w:bCs w:val="0"/>
                <w:sz w:val="22"/>
              </w:rPr>
              <w:t>Performance of all project requirements services outlined in Section V.</w:t>
            </w:r>
          </w:p>
          <w:p w14:paraId="566AF9FC" w14:textId="77777777" w:rsidR="00DD2023" w:rsidRPr="00CC49D0" w:rsidRDefault="00DD2023" w:rsidP="000477CE">
            <w:pPr>
              <w:pStyle w:val="Level2Body"/>
              <w:ind w:left="0"/>
              <w:jc w:val="lef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61051EAC" w14:textId="77777777" w:rsidR="00DD2023" w:rsidRPr="00CC49D0" w:rsidRDefault="00DD2023" w:rsidP="000477CE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Quantity (Months)</w:t>
            </w:r>
          </w:p>
        </w:tc>
        <w:tc>
          <w:tcPr>
            <w:tcW w:w="2160" w:type="dxa"/>
            <w:vAlign w:val="center"/>
          </w:tcPr>
          <w:p w14:paraId="1C769C6E" w14:textId="77777777" w:rsidR="00DD2023" w:rsidRPr="00CC49D0" w:rsidRDefault="00DD2023" w:rsidP="000477CE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Monthly Cost</w:t>
            </w:r>
          </w:p>
        </w:tc>
        <w:tc>
          <w:tcPr>
            <w:tcW w:w="3600" w:type="dxa"/>
            <w:vAlign w:val="center"/>
          </w:tcPr>
          <w:p w14:paraId="0D5BE9AD" w14:textId="77777777" w:rsidR="00DD2023" w:rsidRDefault="00DD2023" w:rsidP="000477CE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Extended Total</w:t>
            </w:r>
            <w:r>
              <w:rPr>
                <w:rFonts w:ascii="Arial" w:hAnsi="Arial" w:cs="Arial"/>
              </w:rPr>
              <w:t xml:space="preserve"> </w:t>
            </w:r>
          </w:p>
          <w:p w14:paraId="1A2050CA" w14:textId="77777777" w:rsidR="00DD2023" w:rsidRPr="00CC49D0" w:rsidRDefault="00DD2023" w:rsidP="000477CE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(12 x monthly cost)</w:t>
            </w:r>
          </w:p>
        </w:tc>
      </w:tr>
      <w:tr w:rsidR="00DD2023" w:rsidRPr="00CC49D0" w14:paraId="17197EE1" w14:textId="77777777" w:rsidTr="000477CE">
        <w:trPr>
          <w:trHeight w:val="470"/>
        </w:trPr>
        <w:tc>
          <w:tcPr>
            <w:tcW w:w="2065" w:type="dxa"/>
            <w:vMerge/>
          </w:tcPr>
          <w:p w14:paraId="6C5B8B50" w14:textId="77777777" w:rsidR="00DD2023" w:rsidRPr="00CC49D0" w:rsidRDefault="00DD2023" w:rsidP="000477CE">
            <w:pPr>
              <w:pStyle w:val="Level2Body"/>
              <w:ind w:left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0EFC5D3F" w14:textId="77777777" w:rsidR="00DD2023" w:rsidRPr="00CC49D0" w:rsidRDefault="00DD2023" w:rsidP="000477CE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12</w:t>
            </w:r>
          </w:p>
        </w:tc>
        <w:tc>
          <w:tcPr>
            <w:tcW w:w="2160" w:type="dxa"/>
            <w:shd w:val="clear" w:color="auto" w:fill="FFFF00"/>
            <w:vAlign w:val="center"/>
          </w:tcPr>
          <w:p w14:paraId="029203FF" w14:textId="77777777" w:rsidR="00DD2023" w:rsidRPr="00CC49D0" w:rsidRDefault="00DD2023" w:rsidP="000477CE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$__________</w:t>
            </w:r>
          </w:p>
        </w:tc>
        <w:tc>
          <w:tcPr>
            <w:tcW w:w="3600" w:type="dxa"/>
            <w:shd w:val="clear" w:color="auto" w:fill="FFFF00"/>
            <w:vAlign w:val="center"/>
          </w:tcPr>
          <w:p w14:paraId="36AFF367" w14:textId="77777777" w:rsidR="00DD2023" w:rsidRPr="00CC49D0" w:rsidRDefault="00DD2023" w:rsidP="000477CE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$__________</w:t>
            </w:r>
          </w:p>
        </w:tc>
      </w:tr>
      <w:tr w:rsidR="00DD2023" w:rsidRPr="00CC49D0" w14:paraId="020EEA49" w14:textId="77777777" w:rsidTr="000477CE">
        <w:trPr>
          <w:trHeight w:val="254"/>
        </w:trPr>
        <w:tc>
          <w:tcPr>
            <w:tcW w:w="2065" w:type="dxa"/>
            <w:vMerge/>
          </w:tcPr>
          <w:p w14:paraId="48253AA8" w14:textId="77777777" w:rsidR="00DD2023" w:rsidRPr="00CC49D0" w:rsidRDefault="00DD2023" w:rsidP="000477CE">
            <w:pPr>
              <w:pStyle w:val="Level2Body"/>
              <w:ind w:left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8460" w:type="dxa"/>
            <w:gridSpan w:val="3"/>
            <w:shd w:val="clear" w:color="auto" w:fill="D0CECE" w:themeFill="background2" w:themeFillShade="E6"/>
            <w:vAlign w:val="center"/>
          </w:tcPr>
          <w:p w14:paraId="57480C5B" w14:textId="0063F022" w:rsidR="00DD2023" w:rsidRPr="00CC49D0" w:rsidRDefault="00DD2023" w:rsidP="000477CE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  <w:b/>
              </w:rPr>
              <w:t xml:space="preserve">Initial Term </w:t>
            </w:r>
            <w:proofErr w:type="gramStart"/>
            <w:r w:rsidRPr="00CC49D0">
              <w:rPr>
                <w:rFonts w:ascii="Arial" w:hAnsi="Arial" w:cs="Arial"/>
                <w:b/>
              </w:rPr>
              <w:t xml:space="preserve">-  </w:t>
            </w:r>
            <w:r w:rsidRPr="00CC49D0">
              <w:rPr>
                <w:rFonts w:ascii="Arial" w:hAnsi="Arial" w:cs="Arial"/>
                <w:b/>
                <w:color w:val="FF0000"/>
              </w:rPr>
              <w:t>Year</w:t>
            </w:r>
            <w:proofErr w:type="gramEnd"/>
            <w:r w:rsidRPr="00CC49D0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555840">
              <w:rPr>
                <w:rFonts w:ascii="Arial" w:hAnsi="Arial" w:cs="Arial"/>
                <w:b/>
                <w:color w:val="FF0000"/>
              </w:rPr>
              <w:t>6</w:t>
            </w:r>
          </w:p>
        </w:tc>
      </w:tr>
      <w:tr w:rsidR="00DD2023" w:rsidRPr="00CC49D0" w14:paraId="665168DD" w14:textId="77777777" w:rsidTr="000477CE">
        <w:trPr>
          <w:trHeight w:val="470"/>
        </w:trPr>
        <w:tc>
          <w:tcPr>
            <w:tcW w:w="2065" w:type="dxa"/>
            <w:vMerge/>
          </w:tcPr>
          <w:p w14:paraId="113EA33A" w14:textId="77777777" w:rsidR="00DD2023" w:rsidRPr="00CC49D0" w:rsidRDefault="00DD2023" w:rsidP="000477CE">
            <w:pPr>
              <w:pStyle w:val="Level2Body"/>
              <w:ind w:left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2B089E19" w14:textId="77777777" w:rsidR="00DD2023" w:rsidRPr="00CC49D0" w:rsidRDefault="00DD2023" w:rsidP="000477CE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Quantity (Months)</w:t>
            </w:r>
          </w:p>
        </w:tc>
        <w:tc>
          <w:tcPr>
            <w:tcW w:w="2160" w:type="dxa"/>
            <w:vAlign w:val="center"/>
          </w:tcPr>
          <w:p w14:paraId="04A5EE24" w14:textId="77777777" w:rsidR="00DD2023" w:rsidRPr="00CC49D0" w:rsidRDefault="00DD2023" w:rsidP="000477CE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Monthly Cost</w:t>
            </w:r>
          </w:p>
        </w:tc>
        <w:tc>
          <w:tcPr>
            <w:tcW w:w="3600" w:type="dxa"/>
            <w:vAlign w:val="center"/>
          </w:tcPr>
          <w:p w14:paraId="6CAD925F" w14:textId="77777777" w:rsidR="00DD2023" w:rsidRDefault="00DD2023" w:rsidP="000477CE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Extended Total</w:t>
            </w:r>
          </w:p>
          <w:p w14:paraId="59D548A9" w14:textId="77777777" w:rsidR="00DD2023" w:rsidRPr="00CC49D0" w:rsidRDefault="00DD2023" w:rsidP="000477CE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(12 x monthly cost)</w:t>
            </w:r>
          </w:p>
        </w:tc>
      </w:tr>
      <w:tr w:rsidR="00DD2023" w:rsidRPr="00CC49D0" w14:paraId="14B0670B" w14:textId="77777777" w:rsidTr="000477CE">
        <w:trPr>
          <w:trHeight w:val="470"/>
        </w:trPr>
        <w:tc>
          <w:tcPr>
            <w:tcW w:w="2065" w:type="dxa"/>
            <w:vMerge/>
          </w:tcPr>
          <w:p w14:paraId="5C30CE95" w14:textId="77777777" w:rsidR="00DD2023" w:rsidRPr="00CC49D0" w:rsidRDefault="00DD2023" w:rsidP="000477CE">
            <w:pPr>
              <w:pStyle w:val="Level2Body"/>
              <w:ind w:left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57722456" w14:textId="77777777" w:rsidR="00DD2023" w:rsidRPr="00CC49D0" w:rsidRDefault="00DD2023" w:rsidP="000477CE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12</w:t>
            </w:r>
          </w:p>
        </w:tc>
        <w:tc>
          <w:tcPr>
            <w:tcW w:w="2160" w:type="dxa"/>
            <w:shd w:val="clear" w:color="auto" w:fill="FFFF00"/>
            <w:vAlign w:val="center"/>
          </w:tcPr>
          <w:p w14:paraId="50E8DAE5" w14:textId="77777777" w:rsidR="00DD2023" w:rsidRPr="00CC49D0" w:rsidRDefault="00DD2023" w:rsidP="000477CE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$__________</w:t>
            </w:r>
          </w:p>
        </w:tc>
        <w:tc>
          <w:tcPr>
            <w:tcW w:w="3600" w:type="dxa"/>
            <w:shd w:val="clear" w:color="auto" w:fill="FFFF00"/>
            <w:vAlign w:val="center"/>
          </w:tcPr>
          <w:p w14:paraId="1022735D" w14:textId="77777777" w:rsidR="00DD2023" w:rsidRPr="00CC49D0" w:rsidRDefault="00DD2023" w:rsidP="000477CE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$__________</w:t>
            </w:r>
          </w:p>
        </w:tc>
      </w:tr>
      <w:tr w:rsidR="00DD2023" w:rsidRPr="00CC49D0" w14:paraId="3C0B2E31" w14:textId="77777777" w:rsidTr="000477CE">
        <w:trPr>
          <w:trHeight w:val="263"/>
        </w:trPr>
        <w:tc>
          <w:tcPr>
            <w:tcW w:w="2065" w:type="dxa"/>
            <w:vMerge/>
          </w:tcPr>
          <w:p w14:paraId="4E6DC392" w14:textId="77777777" w:rsidR="00DD2023" w:rsidRPr="00CC49D0" w:rsidRDefault="00DD2023" w:rsidP="000477CE">
            <w:pPr>
              <w:pStyle w:val="Level2Body"/>
              <w:ind w:left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8460" w:type="dxa"/>
            <w:gridSpan w:val="3"/>
            <w:shd w:val="clear" w:color="auto" w:fill="D0CECE" w:themeFill="background2" w:themeFillShade="E6"/>
            <w:vAlign w:val="center"/>
          </w:tcPr>
          <w:p w14:paraId="63F4A92E" w14:textId="3B9AC39F" w:rsidR="00DD2023" w:rsidRPr="00CC49D0" w:rsidRDefault="00DD2023" w:rsidP="000477CE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  <w:b/>
              </w:rPr>
              <w:t xml:space="preserve">Initial Term </w:t>
            </w:r>
            <w:proofErr w:type="gramStart"/>
            <w:r w:rsidRPr="00CC49D0">
              <w:rPr>
                <w:rFonts w:ascii="Arial" w:hAnsi="Arial" w:cs="Arial"/>
                <w:b/>
              </w:rPr>
              <w:t xml:space="preserve">-  </w:t>
            </w:r>
            <w:r w:rsidRPr="00CC49D0">
              <w:rPr>
                <w:rFonts w:ascii="Arial" w:hAnsi="Arial" w:cs="Arial"/>
                <w:b/>
                <w:color w:val="FF0000"/>
              </w:rPr>
              <w:t>Year</w:t>
            </w:r>
            <w:proofErr w:type="gramEnd"/>
            <w:r w:rsidRPr="00CC49D0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555840">
              <w:rPr>
                <w:rFonts w:ascii="Arial" w:hAnsi="Arial" w:cs="Arial"/>
                <w:b/>
                <w:color w:val="FF0000"/>
              </w:rPr>
              <w:t>7</w:t>
            </w:r>
          </w:p>
        </w:tc>
      </w:tr>
      <w:tr w:rsidR="00DD2023" w:rsidRPr="00CC49D0" w14:paraId="2F9286D2" w14:textId="77777777" w:rsidTr="000477CE">
        <w:trPr>
          <w:trHeight w:val="470"/>
        </w:trPr>
        <w:tc>
          <w:tcPr>
            <w:tcW w:w="2065" w:type="dxa"/>
            <w:vMerge/>
          </w:tcPr>
          <w:p w14:paraId="13F7D789" w14:textId="77777777" w:rsidR="00DD2023" w:rsidRPr="00CC49D0" w:rsidRDefault="00DD2023" w:rsidP="000477CE">
            <w:pPr>
              <w:pStyle w:val="Level2Body"/>
              <w:ind w:left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26144C0F" w14:textId="77777777" w:rsidR="00DD2023" w:rsidRPr="00CC49D0" w:rsidRDefault="00DD2023" w:rsidP="000477CE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Quantity (Months)</w:t>
            </w:r>
          </w:p>
        </w:tc>
        <w:tc>
          <w:tcPr>
            <w:tcW w:w="2160" w:type="dxa"/>
            <w:vAlign w:val="center"/>
          </w:tcPr>
          <w:p w14:paraId="73B69225" w14:textId="77777777" w:rsidR="00DD2023" w:rsidRPr="00CC49D0" w:rsidRDefault="00DD2023" w:rsidP="000477CE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Monthly Cost</w:t>
            </w:r>
          </w:p>
        </w:tc>
        <w:tc>
          <w:tcPr>
            <w:tcW w:w="3600" w:type="dxa"/>
            <w:vAlign w:val="center"/>
          </w:tcPr>
          <w:p w14:paraId="3E118635" w14:textId="77777777" w:rsidR="00DD2023" w:rsidRDefault="00DD2023" w:rsidP="000477CE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Extended Total</w:t>
            </w:r>
          </w:p>
          <w:p w14:paraId="41568754" w14:textId="77777777" w:rsidR="00DD2023" w:rsidRPr="00CC49D0" w:rsidRDefault="00DD2023" w:rsidP="000477CE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(12 x monthly cost)</w:t>
            </w:r>
          </w:p>
        </w:tc>
      </w:tr>
      <w:tr w:rsidR="00DD2023" w:rsidRPr="00CC49D0" w14:paraId="3286F8F0" w14:textId="77777777" w:rsidTr="000477CE">
        <w:trPr>
          <w:trHeight w:val="470"/>
        </w:trPr>
        <w:tc>
          <w:tcPr>
            <w:tcW w:w="2065" w:type="dxa"/>
            <w:vMerge/>
          </w:tcPr>
          <w:p w14:paraId="234AEFF2" w14:textId="77777777" w:rsidR="00DD2023" w:rsidRPr="00CC49D0" w:rsidRDefault="00DD2023" w:rsidP="000477CE">
            <w:pPr>
              <w:pStyle w:val="Level2Body"/>
              <w:ind w:left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0CE3DF99" w14:textId="77777777" w:rsidR="00DD2023" w:rsidRPr="00CC49D0" w:rsidRDefault="00DD2023" w:rsidP="000477CE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12</w:t>
            </w:r>
          </w:p>
        </w:tc>
        <w:tc>
          <w:tcPr>
            <w:tcW w:w="2160" w:type="dxa"/>
            <w:shd w:val="clear" w:color="auto" w:fill="FFFF00"/>
            <w:vAlign w:val="center"/>
          </w:tcPr>
          <w:p w14:paraId="1D05AB67" w14:textId="77777777" w:rsidR="00DD2023" w:rsidRPr="00CC49D0" w:rsidRDefault="00DD2023" w:rsidP="000477CE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$__________</w:t>
            </w:r>
          </w:p>
        </w:tc>
        <w:tc>
          <w:tcPr>
            <w:tcW w:w="3600" w:type="dxa"/>
            <w:shd w:val="clear" w:color="auto" w:fill="FFFF00"/>
            <w:vAlign w:val="center"/>
          </w:tcPr>
          <w:p w14:paraId="7D8D5872" w14:textId="77777777" w:rsidR="00DD2023" w:rsidRPr="00CC49D0" w:rsidRDefault="00DD2023" w:rsidP="000477CE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$__________</w:t>
            </w:r>
          </w:p>
        </w:tc>
      </w:tr>
      <w:tr w:rsidR="00DD2023" w:rsidRPr="00CC49D0" w14:paraId="56ADE1C3" w14:textId="77777777" w:rsidTr="000477CE">
        <w:trPr>
          <w:trHeight w:val="155"/>
        </w:trPr>
        <w:tc>
          <w:tcPr>
            <w:tcW w:w="2065" w:type="dxa"/>
            <w:vMerge/>
          </w:tcPr>
          <w:p w14:paraId="7F08DBD6" w14:textId="77777777" w:rsidR="00DD2023" w:rsidRPr="00CC49D0" w:rsidRDefault="00DD2023" w:rsidP="000477CE">
            <w:pPr>
              <w:pStyle w:val="Level2Body"/>
              <w:ind w:left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8460" w:type="dxa"/>
            <w:gridSpan w:val="3"/>
            <w:shd w:val="clear" w:color="auto" w:fill="D0CECE" w:themeFill="background2" w:themeFillShade="E6"/>
            <w:vAlign w:val="center"/>
          </w:tcPr>
          <w:p w14:paraId="11E699FB" w14:textId="7292F934" w:rsidR="00DD2023" w:rsidRPr="00CC49D0" w:rsidRDefault="00DD2023" w:rsidP="000477CE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  <w:b/>
              </w:rPr>
              <w:t xml:space="preserve">Initial Term </w:t>
            </w:r>
            <w:proofErr w:type="gramStart"/>
            <w:r w:rsidRPr="00CC49D0">
              <w:rPr>
                <w:rFonts w:ascii="Arial" w:hAnsi="Arial" w:cs="Arial"/>
                <w:b/>
              </w:rPr>
              <w:t xml:space="preserve">-  </w:t>
            </w:r>
            <w:r w:rsidRPr="00CC49D0">
              <w:rPr>
                <w:rFonts w:ascii="Arial" w:hAnsi="Arial" w:cs="Arial"/>
                <w:b/>
                <w:color w:val="FF0000"/>
              </w:rPr>
              <w:t>Year</w:t>
            </w:r>
            <w:proofErr w:type="gramEnd"/>
            <w:r w:rsidRPr="00CC49D0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555840">
              <w:rPr>
                <w:rFonts w:ascii="Arial" w:hAnsi="Arial" w:cs="Arial"/>
                <w:b/>
                <w:color w:val="FF0000"/>
              </w:rPr>
              <w:t>8</w:t>
            </w:r>
          </w:p>
        </w:tc>
      </w:tr>
      <w:tr w:rsidR="00DD2023" w:rsidRPr="00CC49D0" w14:paraId="6A009D96" w14:textId="77777777" w:rsidTr="000477CE">
        <w:trPr>
          <w:trHeight w:val="470"/>
        </w:trPr>
        <w:tc>
          <w:tcPr>
            <w:tcW w:w="2065" w:type="dxa"/>
            <w:vMerge/>
          </w:tcPr>
          <w:p w14:paraId="67BADCCA" w14:textId="77777777" w:rsidR="00DD2023" w:rsidRPr="00CC49D0" w:rsidRDefault="00DD2023" w:rsidP="000477CE">
            <w:pPr>
              <w:pStyle w:val="Level2Body"/>
              <w:ind w:left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06B52141" w14:textId="77777777" w:rsidR="00DD2023" w:rsidRPr="00CC49D0" w:rsidRDefault="00DD2023" w:rsidP="000477CE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Quantity (Months)</w:t>
            </w:r>
          </w:p>
        </w:tc>
        <w:tc>
          <w:tcPr>
            <w:tcW w:w="2160" w:type="dxa"/>
            <w:vAlign w:val="center"/>
          </w:tcPr>
          <w:p w14:paraId="6DC9755B" w14:textId="77777777" w:rsidR="00DD2023" w:rsidRPr="00CC49D0" w:rsidRDefault="00DD2023" w:rsidP="000477CE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Monthly Cost</w:t>
            </w:r>
          </w:p>
        </w:tc>
        <w:tc>
          <w:tcPr>
            <w:tcW w:w="3600" w:type="dxa"/>
            <w:vAlign w:val="center"/>
          </w:tcPr>
          <w:p w14:paraId="64A80D7B" w14:textId="77777777" w:rsidR="00DD2023" w:rsidRDefault="00DD2023" w:rsidP="000477CE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Extended Total</w:t>
            </w:r>
          </w:p>
          <w:p w14:paraId="1E1A1767" w14:textId="77777777" w:rsidR="00DD2023" w:rsidRPr="00CC49D0" w:rsidRDefault="00DD2023" w:rsidP="000477CE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(12 x monthly cost)</w:t>
            </w:r>
          </w:p>
        </w:tc>
      </w:tr>
      <w:tr w:rsidR="00DD2023" w:rsidRPr="00CC49D0" w14:paraId="33E33B6F" w14:textId="77777777" w:rsidTr="000477CE">
        <w:trPr>
          <w:trHeight w:val="470"/>
        </w:trPr>
        <w:tc>
          <w:tcPr>
            <w:tcW w:w="2065" w:type="dxa"/>
            <w:vMerge/>
          </w:tcPr>
          <w:p w14:paraId="34AA7529" w14:textId="77777777" w:rsidR="00DD2023" w:rsidRPr="00CC49D0" w:rsidRDefault="00DD2023" w:rsidP="000477CE">
            <w:pPr>
              <w:pStyle w:val="Level2Body"/>
              <w:ind w:left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0A5D6E6E" w14:textId="77777777" w:rsidR="00DD2023" w:rsidRPr="00CC49D0" w:rsidRDefault="00DD2023" w:rsidP="000477CE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12</w:t>
            </w:r>
          </w:p>
        </w:tc>
        <w:tc>
          <w:tcPr>
            <w:tcW w:w="2160" w:type="dxa"/>
            <w:shd w:val="clear" w:color="auto" w:fill="FFFF00"/>
            <w:vAlign w:val="center"/>
          </w:tcPr>
          <w:p w14:paraId="3D621ED8" w14:textId="77777777" w:rsidR="00DD2023" w:rsidRPr="00CC49D0" w:rsidRDefault="00DD2023" w:rsidP="000477CE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$__________</w:t>
            </w:r>
          </w:p>
        </w:tc>
        <w:tc>
          <w:tcPr>
            <w:tcW w:w="3600" w:type="dxa"/>
            <w:shd w:val="clear" w:color="auto" w:fill="FFFF00"/>
            <w:vAlign w:val="center"/>
          </w:tcPr>
          <w:p w14:paraId="784616BD" w14:textId="77777777" w:rsidR="00DD2023" w:rsidRPr="00CC49D0" w:rsidRDefault="00DD2023" w:rsidP="000477CE">
            <w:pPr>
              <w:jc w:val="center"/>
              <w:rPr>
                <w:rFonts w:ascii="Arial" w:hAnsi="Arial" w:cs="Arial"/>
              </w:rPr>
            </w:pPr>
            <w:r w:rsidRPr="00CC49D0">
              <w:rPr>
                <w:rFonts w:ascii="Arial" w:hAnsi="Arial" w:cs="Arial"/>
              </w:rPr>
              <w:t>$__________</w:t>
            </w:r>
          </w:p>
        </w:tc>
      </w:tr>
      <w:tr w:rsidR="00DD2023" w:rsidRPr="00CC49D0" w14:paraId="31F647D1" w14:textId="77777777" w:rsidTr="000477CE">
        <w:trPr>
          <w:trHeight w:val="470"/>
        </w:trPr>
        <w:tc>
          <w:tcPr>
            <w:tcW w:w="6925" w:type="dxa"/>
            <w:gridSpan w:val="3"/>
            <w:vAlign w:val="center"/>
          </w:tcPr>
          <w:p w14:paraId="2F6BE505" w14:textId="693E2784" w:rsidR="00DD2023" w:rsidRPr="00DD2023" w:rsidRDefault="00DD2023" w:rsidP="000477CE">
            <w:pPr>
              <w:jc w:val="right"/>
              <w:rPr>
                <w:rFonts w:ascii="Arial" w:hAnsi="Arial" w:cs="Arial"/>
                <w:b/>
                <w:bCs/>
              </w:rPr>
            </w:pPr>
            <w:r w:rsidRPr="00DD2023">
              <w:rPr>
                <w:rFonts w:ascii="Arial" w:hAnsi="Arial" w:cs="Arial"/>
                <w:b/>
                <w:bCs/>
              </w:rPr>
              <w:t xml:space="preserve">TOTAL COST YEAR </w:t>
            </w:r>
            <w:r w:rsidR="00731FBE">
              <w:rPr>
                <w:rFonts w:ascii="Arial" w:hAnsi="Arial" w:cs="Arial"/>
                <w:b/>
                <w:bCs/>
              </w:rPr>
              <w:t>5</w:t>
            </w:r>
            <w:r w:rsidRPr="00DD2023">
              <w:rPr>
                <w:rFonts w:ascii="Arial" w:hAnsi="Arial" w:cs="Arial"/>
                <w:b/>
                <w:bCs/>
              </w:rPr>
              <w:t xml:space="preserve"> THROUGH </w:t>
            </w:r>
            <w:r w:rsidR="00731FBE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3600" w:type="dxa"/>
            <w:shd w:val="clear" w:color="auto" w:fill="FFFF00"/>
            <w:vAlign w:val="center"/>
          </w:tcPr>
          <w:p w14:paraId="593DC688" w14:textId="77777777" w:rsidR="00DD2023" w:rsidRPr="00CC49D0" w:rsidRDefault="00DD2023" w:rsidP="000477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$________________</w:t>
            </w:r>
          </w:p>
        </w:tc>
      </w:tr>
    </w:tbl>
    <w:p w14:paraId="3C83415A" w14:textId="4DE4185E" w:rsidR="0021655A" w:rsidRDefault="0021655A" w:rsidP="008766D2"/>
    <w:sectPr w:rsidR="0021655A" w:rsidSect="00DD20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93936"/>
    <w:multiLevelType w:val="hybridMultilevel"/>
    <w:tmpl w:val="118457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AA2DE5"/>
    <w:multiLevelType w:val="hybridMultilevel"/>
    <w:tmpl w:val="3B7A1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A2601"/>
    <w:multiLevelType w:val="hybridMultilevel"/>
    <w:tmpl w:val="118457E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1138FD"/>
    <w:multiLevelType w:val="hybridMultilevel"/>
    <w:tmpl w:val="B8F64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AD808E12"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4543E"/>
    <w:multiLevelType w:val="hybridMultilevel"/>
    <w:tmpl w:val="118457E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7791397">
    <w:abstractNumId w:val="1"/>
  </w:num>
  <w:num w:numId="2" w16cid:durableId="1186095674">
    <w:abstractNumId w:val="0"/>
  </w:num>
  <w:num w:numId="3" w16cid:durableId="1031762266">
    <w:abstractNumId w:val="2"/>
  </w:num>
  <w:num w:numId="4" w16cid:durableId="453640617">
    <w:abstractNumId w:val="4"/>
  </w:num>
  <w:num w:numId="5" w16cid:durableId="1822697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DD8"/>
    <w:rsid w:val="00013C6A"/>
    <w:rsid w:val="00020DFB"/>
    <w:rsid w:val="00027EBF"/>
    <w:rsid w:val="001E1763"/>
    <w:rsid w:val="001E1D5E"/>
    <w:rsid w:val="00214566"/>
    <w:rsid w:val="0021655A"/>
    <w:rsid w:val="00217432"/>
    <w:rsid w:val="003262E2"/>
    <w:rsid w:val="003351C8"/>
    <w:rsid w:val="00354DAE"/>
    <w:rsid w:val="003870A9"/>
    <w:rsid w:val="003B2239"/>
    <w:rsid w:val="003B4094"/>
    <w:rsid w:val="003B5C9B"/>
    <w:rsid w:val="003C59FC"/>
    <w:rsid w:val="003E5D6D"/>
    <w:rsid w:val="00516AEF"/>
    <w:rsid w:val="00555840"/>
    <w:rsid w:val="00570D42"/>
    <w:rsid w:val="0057287E"/>
    <w:rsid w:val="005B6996"/>
    <w:rsid w:val="006233D1"/>
    <w:rsid w:val="006571C3"/>
    <w:rsid w:val="00670A73"/>
    <w:rsid w:val="007270B2"/>
    <w:rsid w:val="00731FBE"/>
    <w:rsid w:val="00746ABE"/>
    <w:rsid w:val="007A7A9E"/>
    <w:rsid w:val="007F6F3B"/>
    <w:rsid w:val="008332A5"/>
    <w:rsid w:val="008766D2"/>
    <w:rsid w:val="008A7B71"/>
    <w:rsid w:val="008F17F1"/>
    <w:rsid w:val="00925B41"/>
    <w:rsid w:val="009466AA"/>
    <w:rsid w:val="00986867"/>
    <w:rsid w:val="009D7C62"/>
    <w:rsid w:val="00A152AE"/>
    <w:rsid w:val="00AF08DC"/>
    <w:rsid w:val="00B51D06"/>
    <w:rsid w:val="00B83EC1"/>
    <w:rsid w:val="00C66FE9"/>
    <w:rsid w:val="00CC49D0"/>
    <w:rsid w:val="00CC7624"/>
    <w:rsid w:val="00D17C60"/>
    <w:rsid w:val="00D33315"/>
    <w:rsid w:val="00D36064"/>
    <w:rsid w:val="00D86E5F"/>
    <w:rsid w:val="00DA562A"/>
    <w:rsid w:val="00DD2023"/>
    <w:rsid w:val="00DF5521"/>
    <w:rsid w:val="00E06DD8"/>
    <w:rsid w:val="00E07FC4"/>
    <w:rsid w:val="00E1528F"/>
    <w:rsid w:val="00E354BF"/>
    <w:rsid w:val="00EA6813"/>
    <w:rsid w:val="00EC5960"/>
    <w:rsid w:val="00EE06F8"/>
    <w:rsid w:val="00F11B61"/>
    <w:rsid w:val="00F536DB"/>
    <w:rsid w:val="00F8020E"/>
    <w:rsid w:val="00F90232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27DEA"/>
  <w15:chartTrackingRefBased/>
  <w15:docId w15:val="{62CC6E61-C717-44BD-B30B-CD1C9942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FE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0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6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165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65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65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5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55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1655A"/>
    <w:pPr>
      <w:ind w:left="720"/>
      <w:contextualSpacing/>
    </w:pPr>
  </w:style>
  <w:style w:type="paragraph" w:styleId="Revision">
    <w:name w:val="Revision"/>
    <w:hidden/>
    <w:uiPriority w:val="99"/>
    <w:semiHidden/>
    <w:rsid w:val="00E07FC4"/>
    <w:pPr>
      <w:spacing w:after="0" w:line="240" w:lineRule="auto"/>
    </w:pPr>
  </w:style>
  <w:style w:type="paragraph" w:customStyle="1" w:styleId="Level3Body">
    <w:name w:val="Level 3 Body"/>
    <w:basedOn w:val="Normal"/>
    <w:link w:val="Level3BodyChar"/>
    <w:rsid w:val="00E354BF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0" w:line="240" w:lineRule="auto"/>
      <w:ind w:left="1440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Level3BodyChar">
    <w:name w:val="Level 3 Body Char"/>
    <w:link w:val="Level3Body"/>
    <w:locked/>
    <w:rsid w:val="00E354BF"/>
    <w:rPr>
      <w:rFonts w:ascii="Arial" w:eastAsia="Times New Roman" w:hAnsi="Arial" w:cs="Times New Roman"/>
      <w:sz w:val="18"/>
      <w:szCs w:val="20"/>
    </w:rPr>
  </w:style>
  <w:style w:type="character" w:customStyle="1" w:styleId="Level2BodyChar">
    <w:name w:val="Level 2 Body Char"/>
    <w:link w:val="Level2Body"/>
    <w:rsid w:val="00027EBF"/>
    <w:rPr>
      <w:rFonts w:ascii="Arial" w:hAnsi="Arial"/>
      <w:color w:val="000000"/>
      <w:sz w:val="18"/>
      <w:szCs w:val="24"/>
    </w:rPr>
  </w:style>
  <w:style w:type="paragraph" w:customStyle="1" w:styleId="Level2Body">
    <w:name w:val="Level 2 Body"/>
    <w:basedOn w:val="Normal"/>
    <w:link w:val="Level2BodyChar"/>
    <w:rsid w:val="00027EBF"/>
    <w:pPr>
      <w:spacing w:after="0" w:line="240" w:lineRule="auto"/>
      <w:ind w:left="720"/>
      <w:jc w:val="both"/>
    </w:pPr>
    <w:rPr>
      <w:rFonts w:ascii="Arial" w:hAnsi="Arial"/>
      <w:color w:val="000000"/>
      <w:sz w:val="18"/>
      <w:szCs w:val="24"/>
    </w:rPr>
  </w:style>
  <w:style w:type="paragraph" w:customStyle="1" w:styleId="Level2">
    <w:name w:val="Level 2"/>
    <w:basedOn w:val="Heading2"/>
    <w:rsid w:val="00D36064"/>
    <w:pPr>
      <w:tabs>
        <w:tab w:val="left" w:pos="-912"/>
        <w:tab w:val="left" w:pos="-36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spacing w:before="0" w:line="240" w:lineRule="auto"/>
    </w:pPr>
    <w:rPr>
      <w:rFonts w:ascii="Arial" w:eastAsia="Times New Roman" w:hAnsi="Arial" w:cs="Arial"/>
      <w:b/>
      <w:bCs/>
      <w:color w:val="000000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0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yer xmlns="145fd85a-e86f-4392-ab15-fd3ffc15a3e1">
      <UserInfo>
        <DisplayName/>
        <AccountId xsi:nil="true"/>
        <AccountType/>
      </UserInfo>
    </Buyer>
    <Legal_x0020_Approval xmlns="e3709f45-ee57-4ddf-8078-855eb8d761aa" xsi:nil="true"/>
    <Programs xmlns="145fd85a-e86f-4392-ab15-fd3ffc15a3e1">Rachel Schmidt</Programs>
    <Deviation xmlns="145fd85a-e86f-4392-ab15-fd3ffc15a3e1" xsi:nil="true"/>
    <Contract_x0020_Exp._x0020_Date xmlns="145fd85a-e86f-4392-ab15-fd3ffc15a3e1" xsi:nil="true"/>
    <E1_x0020__x0023_ xmlns="145fd85a-e86f-4392-ab15-fd3ffc15a3e1" xsi:nil="true"/>
    <DAS_x0020_Status xmlns="145fd85a-e86f-4392-ab15-fd3ffc15a3e1" xsi:nil="true"/>
    <DocumentSetDescription xmlns="http://schemas.microsoft.com/sharepoint/v3" xsi:nil="true"/>
    <Stakeholders xmlns="145fd85a-e86f-4392-ab15-fd3ffc15a3e1">
      <UserInfo>
        <DisplayName/>
        <AccountId xsi:nil="true"/>
        <AccountType/>
      </UserInfo>
    </Stakeholders>
    <Est._x0020__x0024__x0020_Amount xmlns="145fd85a-e86f-4392-ab15-fd3ffc15a3e1" xsi:nil="true"/>
    <Funding_x0020_Source xmlns="145fd85a-e86f-4392-ab15-fd3ffc15a3e1" xsi:nil="true"/>
    <Bid_x0020_Type xmlns="145fd85a-e86f-4392-ab15-fd3ffc15a3e1">Draft RFP</Bid_x0020_Type>
    <RFP_x0020_Contacts xmlns="145fd85a-e86f-4392-ab15-fd3ffc15a3e1">
      <UserInfo>
        <DisplayName>Rachel Schmidt</DisplayName>
        <AccountId>14737</AccountId>
        <AccountType/>
      </UserInfo>
      <UserInfo>
        <DisplayName>Dina Mekic</DisplayName>
        <AccountId>18587</AccountId>
        <AccountType/>
      </UserInfo>
    </RFP_x0020_Contacts>
    <DAS_x0020_Buyer xmlns="145fd85a-e86f-4392-ab15-fd3ffc15a3e1">Bradley Murphy</DAS_x0020_Buyer>
    <Divisions xmlns="145fd85a-e86f-4392-ab15-fd3ffc15a3e1">
      <Value>Child &amp; Family Services</Value>
    </Divisions>
    <RFP_x0020_Status xmlns="145fd85a-e86f-4392-ab15-fd3ffc15a3e1">with DAS</RFP_x0020_Status>
    <Target_x0020_Date xmlns="145fd85a-e86f-4392-ab15-fd3ffc15a3e1" xsi:nil="true"/>
    <SPB_x0020_Processed xmlns="145fd85a-e86f-4392-ab15-fd3ffc15a3e1" xsi:nil="true"/>
    <Date_x0020_Sent_x0020_for_x0020_PROC_x0020_Review xmlns="145fd85a-e86f-4392-ab15-fd3ffc15a3e1" xsi:nil="true"/>
    <Release_x0020_Date xmlns="145fd85a-e86f-4392-ab15-fd3ffc15a3e1" xsi:nil="true"/>
    <Cost_x0020_Avoidance xmlns="145fd85a-e86f-4392-ab15-fd3ffc15a3e1" xsi:nil="true"/>
    <Cost_x0020_Avoidance_x0020_Method xmlns="145fd85a-e86f-4392-ab15-fd3ffc15a3e1" xsi:nil="true"/>
    <Backup_x0020_Buyer xmlns="e3709f45-ee57-4ddf-8078-855eb8d761aa" xsi:nil="true"/>
    <Date_x0020_sent_x0020_to_x0020_DAS xmlns="e3709f45-ee57-4ddf-8078-855eb8d761aa" xsi:nil="true"/>
    <Lead_x0020_OPG_x0020_Contact xmlns="e3709f45-ee57-4ddf-8078-855eb8d761aa" xsi:nil="true"/>
    <Attachments_x003f_ xmlns="145fd85a-e86f-4392-ab15-fd3ffc15a3e1">Yes, Final Document</Attachments_x003f_>
    <RoutingRuleDescription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6FD583ED96254DA513098C802FBCEB" ma:contentTypeVersion="22" ma:contentTypeDescription="Create a new document." ma:contentTypeScope="" ma:versionID="82d7e6eabaaf0a694ddf745d8d417703">
  <xsd:schema xmlns:xsd="http://www.w3.org/2001/XMLSchema" xmlns:xs="http://www.w3.org/2001/XMLSchema" xmlns:p="http://schemas.microsoft.com/office/2006/metadata/properties" xmlns:ns1="http://schemas.microsoft.com/sharepoint/v3" xmlns:ns2="145fd85a-e86f-4392-ab15-fd3ffc15a3e1" xmlns:ns3="e3709f45-ee57-4ddf-8078-855eb8d761aa" targetNamespace="http://schemas.microsoft.com/office/2006/metadata/properties" ma:root="true" ma:fieldsID="10d5f7bf860e4684ea6214f801b8732a" ns1:_="" ns2:_="" ns3:_="">
    <xsd:import namespace="http://schemas.microsoft.com/sharepoint/v3"/>
    <xsd:import namespace="145fd85a-e86f-4392-ab15-fd3ffc15a3e1"/>
    <xsd:import namespace="e3709f45-ee57-4ddf-8078-855eb8d761aa"/>
    <xsd:element name="properties">
      <xsd:complexType>
        <xsd:sequence>
          <xsd:element name="documentManagement">
            <xsd:complexType>
              <xsd:all>
                <xsd:element ref="ns2:Attachments_x003f_" minOccurs="0"/>
                <xsd:element ref="ns3:Legal_x0020_Approval" minOccurs="0"/>
                <xsd:element ref="ns2:Target_x0020_Date" minOccurs="0"/>
                <xsd:element ref="ns2:Contract_x0020_Exp._x0020_Date" minOccurs="0"/>
                <xsd:element ref="ns2:E1_x0020__x0023_" minOccurs="0"/>
                <xsd:element ref="ns2:Deviation" minOccurs="0"/>
                <xsd:element ref="ns2:Est._x0020__x0024__x0020_Amount" minOccurs="0"/>
                <xsd:element ref="ns2:DAS_x0020_Status" minOccurs="0"/>
                <xsd:element ref="ns2:Divisions" minOccurs="0"/>
                <xsd:element ref="ns1:DocumentSetDescription" minOccurs="0"/>
                <xsd:element ref="ns2:DAS_x0020_Buyer" minOccurs="0"/>
                <xsd:element ref="ns2:SPB_x0020_Processed" minOccurs="0"/>
                <xsd:element ref="ns2:Bid_x0020_Type" minOccurs="0"/>
                <xsd:element ref="ns2:Programs" minOccurs="0"/>
                <xsd:element ref="ns2:RFP_x0020_Contacts" minOccurs="0"/>
                <xsd:element ref="ns2:Buyer" minOccurs="0"/>
                <xsd:element ref="ns2:Stakeholders" minOccurs="0"/>
                <xsd:element ref="ns2:RFP_x0020_Status" minOccurs="0"/>
                <xsd:element ref="ns2:Funding_x0020_Source" minOccurs="0"/>
                <xsd:element ref="ns2:Date_x0020_Sent_x0020_for_x0020_PROC_x0020_Review" minOccurs="0"/>
                <xsd:element ref="ns2:Release_x0020_Date" minOccurs="0"/>
                <xsd:element ref="ns2:Cost_x0020_Avoidance_x0020_Method" minOccurs="0"/>
                <xsd:element ref="ns2:Cost_x0020_Avoidance" minOccurs="0"/>
                <xsd:element ref="ns1:RoutingRuleDescription" minOccurs="0"/>
                <xsd:element ref="ns3:Date_x0020_sent_x0020_to_x0020_DAS" minOccurs="0"/>
                <xsd:element ref="ns3:Backup_x0020_Buyer" minOccurs="0"/>
                <xsd:element ref="ns3:Lead_x0020_OPG_x0020_Cont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2" nillable="true" ma:displayName="Description" ma:description="Short description of services being requested" ma:internalName="DocumentSetDescription" ma:readOnly="false">
      <xsd:simpleType>
        <xsd:restriction base="dms:Note"/>
      </xsd:simpleType>
    </xsd:element>
    <xsd:element name="RoutingRuleDescription" ma:index="32" nillable="true" ma:displayName="Description" ma:hidden="true" ma:internalName="Description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fd85a-e86f-4392-ab15-fd3ffc15a3e1" elementFormDefault="qualified">
    <xsd:import namespace="http://schemas.microsoft.com/office/2006/documentManagement/types"/>
    <xsd:import namespace="http://schemas.microsoft.com/office/infopath/2007/PartnerControls"/>
    <xsd:element name="Attachments_x003f_" ma:index="2" nillable="true" ma:displayName="Final Attachment" ma:description="Does this attachment need to be included with final version?" ma:format="Dropdown" ma:internalName="Attachments_x003F_">
      <xsd:simpleType>
        <xsd:restriction base="dms:Choice">
          <xsd:enumeration value="Yes, Final Document"/>
          <xsd:enumeration value="No, But Retain Here"/>
          <xsd:enumeration value="Supporting Information"/>
          <xsd:enumeration value="To Be Removed"/>
        </xsd:restriction>
      </xsd:simpleType>
    </xsd:element>
    <xsd:element name="Target_x0020_Date" ma:index="5" nillable="true" ma:displayName="Target Date" ma:description="Date targeted for all internal reviews/approvals to be completed, anticipated date to be sent to SPB for review/posting" ma:format="DateOnly" ma:internalName="Target_x0020_Date" ma:readOnly="false">
      <xsd:simpleType>
        <xsd:restriction base="dms:DateTime"/>
      </xsd:simpleType>
    </xsd:element>
    <xsd:element name="Contract_x0020_Exp._x0020_Date" ma:index="6" nillable="true" ma:displayName="Contract Exp. Date" ma:description="If an existing contract is in place the date in which it expires" ma:format="DateOnly" ma:internalName="Contract_x0020_Exp_x002e__x0020_Date" ma:readOnly="false">
      <xsd:simpleType>
        <xsd:restriction base="dms:DateTime"/>
      </xsd:simpleType>
    </xsd:element>
    <xsd:element name="E1_x0020__x0023_" ma:index="7" nillable="true" ma:displayName="E1 #" ma:description="List of any document numbers used within E1, separate numbers and doc type with a period &quot;.&quot;" ma:internalName="E1_x0020__x0023_" ma:readOnly="false">
      <xsd:simpleType>
        <xsd:restriction base="dms:Text">
          <xsd:maxLength value="255"/>
        </xsd:restriction>
      </xsd:simpleType>
    </xsd:element>
    <xsd:element name="Deviation" ma:index="8" nillable="true" ma:displayName="Deviation" ma:description="Type of Deviation" ma:format="Dropdown" ma:internalName="Deviation" ma:readOnly="false">
      <xsd:simpleType>
        <xsd:restriction base="dms:Choice">
          <xsd:enumeration value="Yes"/>
          <xsd:enumeration value="No"/>
          <xsd:enumeration value="True"/>
          <xsd:enumeration value="False"/>
          <xsd:enumeration value="Sole Source (location)"/>
          <xsd:enumeration value="Sole Source (uniqueness)"/>
          <xsd:enumeration value="Emergency"/>
          <xsd:enumeration value="Emergency (DHHS new policy)"/>
          <xsd:enumeration value="GSA"/>
          <xsd:enumeration value="Coop or CompBid Add on"/>
          <xsd:enumeration value="Other"/>
        </xsd:restriction>
      </xsd:simpleType>
    </xsd:element>
    <xsd:element name="Est._x0020__x0024__x0020_Amount" ma:index="9" nillable="true" ma:displayName="Est. $ Amount" ma:description="Estimated total value - including all optional renewal years" ma:LCID="1033" ma:internalName="Est_x002e__x0020__x0024__x0020_Amount" ma:readOnly="false">
      <xsd:simpleType>
        <xsd:restriction base="dms:Currency"/>
      </xsd:simpleType>
    </xsd:element>
    <xsd:element name="DAS_x0020_Status" ma:index="10" nillable="true" ma:displayName="DAS Status" ma:description="DHHS Internal Status" ma:format="Dropdown" ma:internalName="DAS_x0020_Status" ma:readOnly="false">
      <xsd:simpleType>
        <xsd:restriction base="dms:Choice">
          <xsd:enumeration value="DAS Review"/>
          <xsd:enumeration value="Bid Posted"/>
          <xsd:enumeration value="Q &amp; A Period"/>
          <xsd:enumeration value="Amended Bid"/>
          <xsd:enumeration value="Bid Closed"/>
          <xsd:enumeration value="Tech Evaluations"/>
          <xsd:enumeration value="Cost Evaluations"/>
          <xsd:enumeration value="Award Recommend Sent"/>
          <xsd:enumeration value="Protested"/>
          <xsd:enumeration value="Awarded"/>
          <xsd:enumeration value="Rejected"/>
        </xsd:restriction>
      </xsd:simpleType>
    </xsd:element>
    <xsd:element name="Divisions" ma:index="11" nillable="true" ma:displayName="Divisions" ma:description="Field used in Competitive Procurement - RFPS" ma:internalName="Division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havioral Health"/>
                    <xsd:enumeration value="Child &amp; Family Services"/>
                    <xsd:enumeration value="Developmental Disabilities"/>
                    <xsd:enumeration value="Public Health"/>
                    <xsd:enumeration value="MLTC"/>
                    <xsd:enumeration value="Operations"/>
                  </xsd:restriction>
                </xsd:simpleType>
              </xsd:element>
            </xsd:sequence>
          </xsd:extension>
        </xsd:complexContent>
      </xsd:complexType>
    </xsd:element>
    <xsd:element name="DAS_x0020_Buyer" ma:index="13" nillable="true" ma:displayName="DAS Buyer" ma:description="State Purchasing Buyer Assignment" ma:internalName="DAS_x0020_Buyer" ma:readOnly="false">
      <xsd:simpleType>
        <xsd:restriction base="dms:Text">
          <xsd:maxLength value="255"/>
        </xsd:restriction>
      </xsd:simpleType>
    </xsd:element>
    <xsd:element name="SPB_x0020_Processed" ma:index="14" nillable="true" ma:displayName="Processed By" ma:description="SPB (DAS) or Agency (DHHS)" ma:format="Dropdown" ma:internalName="SPB_x0020_Processed" ma:readOnly="false">
      <xsd:simpleType>
        <xsd:restriction base="dms:Choice">
          <xsd:enumeration value="SPB"/>
          <xsd:enumeration value="Agency"/>
        </xsd:restriction>
      </xsd:simpleType>
    </xsd:element>
    <xsd:element name="Bid_x0020_Type" ma:index="15" nillable="true" ma:displayName="Bid Type" ma:format="Dropdown" ma:internalName="Bid_x0020_Type" ma:readOnly="false">
      <xsd:simpleType>
        <xsd:restriction base="dms:Choice">
          <xsd:enumeration value="Draft RFP"/>
          <xsd:enumeration value="RFP"/>
          <xsd:enumeration value="RFP Cost Only"/>
          <xsd:enumeration value="RFI"/>
          <xsd:enumeration value="RFA - Subaward"/>
          <xsd:enumeration value="RFA – State Funds Grant"/>
          <xsd:enumeration value="ITB"/>
          <xsd:enumeration value="Deviation"/>
          <xsd:enumeration value="POOL"/>
          <xsd:enumeration value="Future"/>
          <xsd:enumeration value="Quote Request"/>
        </xsd:restriction>
      </xsd:simpleType>
    </xsd:element>
    <xsd:element name="Programs" ma:index="16" nillable="true" ma:displayName="Programs" ma:description="Do not include division name, specific program(s) impacted" ma:internalName="Programs" ma:readOnly="false">
      <xsd:simpleType>
        <xsd:restriction base="dms:Text">
          <xsd:maxLength value="255"/>
        </xsd:restriction>
      </xsd:simpleType>
    </xsd:element>
    <xsd:element name="RFP_x0020_Contacts" ma:index="17" nillable="true" ma:displayName="Division Contacts" ma:description="Primary Division Contact(s). Updates, Questions, Meetings, etc managed by those listed here." ma:list="UserInfo" ma:SharePointGroup="0" ma:internalName="RFP_x0020_Contac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yer" ma:index="18" nillable="true" ma:displayName="Buyer" ma:description="DHHS Buyer assignment - UPDATED BY PROCUREMENT ONLY" ma:list="UserInfo" ma:SharePointGroup="0" ma:internalName="Buy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keholders" ma:index="19" nillable="true" ma:displayName="Contributors" ma:description="Any person(s) that will be involved in the review/editing of documents, to include evaluators, approvers, division contacts, etc. All internal parties must be listed here AND on the DHHS checklist" ma:list="UserInfo" ma:SharePointGroup="0" ma:internalName="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FP_x0020_Status" ma:index="20" nillable="true" ma:displayName="DHHS Status" ma:description="DHHS Internal Status" ma:format="Dropdown" ma:internalName="RFP_x0020_Status" ma:readOnly="false">
      <xsd:simpleType>
        <xsd:restriction base="dms:Choice">
          <xsd:enumeration value="Drafting"/>
          <xsd:enumeration value="Procurement Review"/>
          <xsd:enumeration value="Legal Review"/>
          <xsd:enumeration value="Return for Edit"/>
          <xsd:enumeration value="OK to Load"/>
          <xsd:enumeration value="Deviation Review"/>
          <xsd:enumeration value="Out for Signature"/>
          <xsd:enumeration value="with DAS"/>
          <xsd:enumeration value="Completed"/>
          <xsd:enumeration value="Rejected"/>
          <xsd:enumeration value="ON HOLD"/>
        </xsd:restriction>
      </xsd:simpleType>
    </xsd:element>
    <xsd:element name="Funding_x0020_Source" ma:index="21" nillable="true" ma:displayName="Funding Source" ma:description="Type of funds to be used. For Cash/General funds select State" ma:format="Dropdown" ma:internalName="Funding_x0020_Source" ma:readOnly="false">
      <xsd:simpleType>
        <xsd:restriction base="dms:Choice">
          <xsd:enumeration value="state funds"/>
          <xsd:enumeration value="federal funds"/>
          <xsd:enumeration value="state and federal funds"/>
        </xsd:restriction>
      </xsd:simpleType>
    </xsd:element>
    <xsd:element name="Date_x0020_Sent_x0020_for_x0020_PROC_x0020_Review" ma:index="22" nillable="true" ma:displayName="Date Sent for PROC Review" ma:description="PROCUREMNET UPDATE ONLY!&#10;Date request was initially sent to Procurement for review." ma:format="DateOnly" ma:internalName="Date_x0020_Sent_x0020_for_x0020_PROC_x0020_Review" ma:readOnly="false">
      <xsd:simpleType>
        <xsd:restriction base="dms:DateTime"/>
      </xsd:simpleType>
    </xsd:element>
    <xsd:element name="Release_x0020_Date" ma:index="23" nillable="true" ma:displayName="Release Date" ma:description="Competitive Process Release Date (RFP, RFA, RFQ, ITB, etc)" ma:format="DateOnly" ma:internalName="Release_x0020_Date" ma:readOnly="false">
      <xsd:simpleType>
        <xsd:restriction base="dms:DateTime"/>
      </xsd:simpleType>
    </xsd:element>
    <xsd:element name="Cost_x0020_Avoidance_x0020_Method" ma:index="24" nillable="true" ma:displayName="Cost Avoidance Method" ma:description="Method utilized to determine cost avoidance/savings figure" ma:internalName="Cost_x0020_Avoidance_x0020_Method" ma:readOnly="false">
      <xsd:simpleType>
        <xsd:restriction base="dms:Text">
          <xsd:maxLength value="255"/>
        </xsd:restriction>
      </xsd:simpleType>
    </xsd:element>
    <xsd:element name="Cost_x0020_Avoidance" ma:index="25" nillable="true" ma:displayName="Cost Avoidance" ma:description="Cost avoidance/saving amount" ma:LCID="1033" ma:internalName="Cost_x0020_Avoidance" ma:readOnly="false">
      <xsd:simpleType>
        <xsd:restriction base="dms:Currency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09f45-ee57-4ddf-8078-855eb8d761aa" elementFormDefault="qualified">
    <xsd:import namespace="http://schemas.microsoft.com/office/2006/documentManagement/types"/>
    <xsd:import namespace="http://schemas.microsoft.com/office/infopath/2007/PartnerControls"/>
    <xsd:element name="Legal_x0020_Approval" ma:index="3" nillable="true" ma:displayName="Legal Approval" ma:description="Updated by Legal Services ONLY." ma:format="Dropdown" ma:internalName="Legal_x0020_Approval">
      <xsd:simpleType>
        <xsd:restriction base="dms:Choice">
          <xsd:enumeration value="AS-IS"/>
          <xsd:enumeration value="With Changes"/>
          <xsd:enumeration value="Required 2nd Review"/>
        </xsd:restriction>
      </xsd:simpleType>
    </xsd:element>
    <xsd:element name="Date_x0020_sent_x0020_to_x0020_DAS" ma:index="33" nillable="true" ma:displayName="Date sent to DAS" ma:format="DateOnly" ma:internalName="Date_x0020_sent_x0020_to_x0020_DAS">
      <xsd:simpleType>
        <xsd:restriction base="dms:DateTime"/>
      </xsd:simpleType>
    </xsd:element>
    <xsd:element name="Backup_x0020_Buyer" ma:index="34" nillable="true" ma:displayName="Backup OPG Contact" ma:list="{0ff31e51-d13c-4777-8ff6-56a65292f0cd}" ma:internalName="Backup_x0020_Buyer" ma:showField="FullName">
      <xsd:simpleType>
        <xsd:restriction base="dms:Lookup"/>
      </xsd:simpleType>
    </xsd:element>
    <xsd:element name="Lead_x0020_OPG_x0020_Contact" ma:index="35" nillable="true" ma:displayName="Lead OPG Contact" ma:list="{0ff31e51-d13c-4777-8ff6-56a65292f0cd}" ma:internalName="Lead_x0020_OPG_x0020_Contact" ma:showField="FullNam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1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4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7AAA77-4837-4712-BF02-429F9FE7BC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F9BB4A-A959-4DC1-9760-FDB5CC87BF4E}">
  <ds:schemaRefs>
    <ds:schemaRef ds:uri="http://schemas.microsoft.com/office/2006/documentManagement/types"/>
    <ds:schemaRef ds:uri="145fd85a-e86f-4392-ab15-fd3ffc15a3e1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e3709f45-ee57-4ddf-8078-855eb8d761aa"/>
    <ds:schemaRef ds:uri="http://schemas.microsoft.com/sharepoint/v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C31D770-4879-4952-9F41-DD1C84071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5fd85a-e86f-4392-ab15-fd3ffc15a3e1"/>
    <ds:schemaRef ds:uri="e3709f45-ee57-4ddf-8078-855eb8d76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926EB4-9922-43EA-A6C4-D0A0896FE9F9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A17958B-CC9C-4392-9876-37812BF185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1955</Characters>
  <Application>Microsoft Office Word</Application>
  <DocSecurity>0</DocSecurity>
  <Lines>139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4 - CFS Forensic Accountant RFP Cost Sheet.docx</vt:lpstr>
    </vt:vector>
  </TitlesOfParts>
  <Company>State of Nebraska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4 - CFS Forensic Accountant RFP Cost Sheet.docx</dc:title>
  <dc:subject/>
  <dc:creator>Sarah Rowe</dc:creator>
  <cp:keywords/>
  <dc:description/>
  <cp:lastModifiedBy>Angellica Shasteen</cp:lastModifiedBy>
  <cp:revision>3</cp:revision>
  <dcterms:created xsi:type="dcterms:W3CDTF">2026-07-08T18:39:00Z</dcterms:created>
  <dcterms:modified xsi:type="dcterms:W3CDTF">2026-07-08T18:40:00Z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0x0101009C6FD583ED96254DA513098C802FBCEB</vt:lpwstr>
  </property>
  <property fmtid="{D5CDD505-2E9C-101B-9397-08002B2CF9AE}" pid="3" name="_docset_NoMedatataSyncRequired">
    <vt:lpwstr>False</vt:lpwstr>
  </property>
</Properties>
</file>